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2E" w:rsidRPr="000F3AF9" w:rsidRDefault="00CC525B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37F2E" w:rsidRPr="000F3AF9" w:rsidRDefault="006B210D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</w:t>
      </w:r>
      <w:r w:rsidR="00C37F2E" w:rsidRPr="000F3AF9">
        <w:rPr>
          <w:rFonts w:ascii="Times New Roman" w:hAnsi="Times New Roman"/>
          <w:sz w:val="24"/>
          <w:szCs w:val="24"/>
        </w:rPr>
        <w:t>оговору о сотрудничестве</w:t>
      </w:r>
    </w:p>
    <w:p w:rsidR="00C37F2E" w:rsidRPr="00174DDE" w:rsidRDefault="00C37F2E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74DDE">
        <w:rPr>
          <w:rFonts w:ascii="Times New Roman" w:hAnsi="Times New Roman"/>
          <w:sz w:val="24"/>
          <w:szCs w:val="24"/>
        </w:rPr>
        <w:t>от _____________201</w:t>
      </w:r>
      <w:r>
        <w:rPr>
          <w:rFonts w:ascii="Times New Roman" w:hAnsi="Times New Roman"/>
          <w:sz w:val="24"/>
          <w:szCs w:val="24"/>
        </w:rPr>
        <w:t>__</w:t>
      </w:r>
      <w:r w:rsidRPr="00174DDE">
        <w:rPr>
          <w:rFonts w:ascii="Times New Roman" w:hAnsi="Times New Roman"/>
          <w:sz w:val="24"/>
          <w:szCs w:val="24"/>
        </w:rPr>
        <w:t xml:space="preserve"> г.</w:t>
      </w:r>
    </w:p>
    <w:p w:rsidR="00C37F2E" w:rsidRDefault="00C37F2E" w:rsidP="00002A85">
      <w:pPr>
        <w:pStyle w:val="Iaey"/>
        <w:tabs>
          <w:tab w:val="left" w:pos="0"/>
          <w:tab w:val="num" w:pos="1429"/>
        </w:tabs>
        <w:ind w:firstLine="0"/>
        <w:rPr>
          <w:sz w:val="24"/>
          <w:szCs w:val="24"/>
          <w:lang w:eastAsia="en-US"/>
        </w:rPr>
      </w:pPr>
    </w:p>
    <w:p w:rsidR="00CC525B" w:rsidRPr="00EC6836" w:rsidRDefault="00E91623" w:rsidP="00002A85">
      <w:pPr>
        <w:tabs>
          <w:tab w:val="left" w:pos="2865"/>
        </w:tabs>
        <w:jc w:val="center"/>
        <w:rPr>
          <w:rFonts w:eastAsia="DejaVu Sans"/>
          <w:b/>
        </w:rPr>
      </w:pPr>
      <w:r>
        <w:rPr>
          <w:rFonts w:eastAsia="DejaVu Sans"/>
          <w:b/>
        </w:rPr>
        <w:t>Рекомендуемая ф</w:t>
      </w:r>
      <w:r w:rsidR="00EC6836">
        <w:rPr>
          <w:rFonts w:eastAsia="DejaVu Sans"/>
          <w:b/>
        </w:rPr>
        <w:t xml:space="preserve">орма </w:t>
      </w:r>
      <w:r w:rsidR="00CC525B" w:rsidRPr="00EC6836">
        <w:rPr>
          <w:rFonts w:eastAsia="DejaVu Sans"/>
          <w:b/>
        </w:rPr>
        <w:t>самоанализа деятельности образовательных организаций -</w:t>
      </w:r>
      <w:r w:rsidR="00EC6836">
        <w:rPr>
          <w:rFonts w:eastAsia="DejaVu Sans"/>
          <w:b/>
        </w:rPr>
        <w:t xml:space="preserve"> </w:t>
      </w:r>
      <w:r w:rsidR="00CC525B" w:rsidRPr="00EC6836">
        <w:rPr>
          <w:rFonts w:eastAsia="DejaVu Sans"/>
          <w:b/>
        </w:rPr>
        <w:t xml:space="preserve">опорных площадок по совершенствованию системы духовно-нравственного </w:t>
      </w:r>
      <w:r w:rsidR="00002A85">
        <w:rPr>
          <w:rFonts w:eastAsia="DejaVu Sans"/>
          <w:b/>
        </w:rPr>
        <w:t xml:space="preserve">развития и </w:t>
      </w:r>
      <w:r w:rsidR="00CC525B" w:rsidRPr="00EC6836">
        <w:rPr>
          <w:rFonts w:eastAsia="DejaVu Sans"/>
          <w:b/>
        </w:rPr>
        <w:t>воспитания</w:t>
      </w:r>
    </w:p>
    <w:p w:rsidR="00CC525B" w:rsidRPr="00EC6836" w:rsidRDefault="00CC525B" w:rsidP="00002A85">
      <w:pPr>
        <w:rPr>
          <w:rFonts w:eastAsia="DejaVu Sans"/>
        </w:rPr>
      </w:pPr>
    </w:p>
    <w:p w:rsidR="00DB144F" w:rsidRDefault="00DB144F" w:rsidP="00483A7A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DejaVu Sans"/>
        </w:rPr>
      </w:pPr>
      <w:r w:rsidRPr="006B210D">
        <w:rPr>
          <w:rFonts w:eastAsia="DejaVu Sans"/>
        </w:rPr>
        <w:t xml:space="preserve">Наличие </w:t>
      </w:r>
      <w:r>
        <w:rPr>
          <w:rFonts w:eastAsia="DejaVu Sans"/>
        </w:rPr>
        <w:t>в образовательной организации программы духовно-нравственного развития и воспитания обучающихся на 2018-2019 г., интегрированной в основную общеобразовательную программу, её размещение на сайте образовательной организации (ссылка на страницу сайта).</w:t>
      </w:r>
    </w:p>
    <w:p w:rsidR="00DB144F" w:rsidRDefault="00DB144F" w:rsidP="00DB144F">
      <w:pPr>
        <w:pStyle w:val="ae"/>
        <w:ind w:left="709"/>
        <w:jc w:val="both"/>
        <w:rPr>
          <w:rFonts w:eastAsia="DejaVu Sans"/>
        </w:rPr>
      </w:pPr>
    </w:p>
    <w:p w:rsidR="00CC525B" w:rsidRPr="00336453" w:rsidRDefault="00CC525B" w:rsidP="00483A7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DejaVu Sans"/>
        </w:rPr>
      </w:pPr>
      <w:r w:rsidRPr="00EC6836">
        <w:rPr>
          <w:rFonts w:eastAsia="DejaVu Sans"/>
        </w:rPr>
        <w:t>Реализация выбора учащихся в рамках учебного курса ОРКСЭ (в динамике за 3 последних учебных года):</w:t>
      </w:r>
    </w:p>
    <w:tbl>
      <w:tblPr>
        <w:tblW w:w="9561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1559"/>
        <w:gridCol w:w="1559"/>
        <w:gridCol w:w="1559"/>
      </w:tblGrid>
      <w:tr w:rsidR="00E36F22" w:rsidRPr="00EC6836" w:rsidTr="00E36F22">
        <w:trPr>
          <w:trHeight w:val="591"/>
        </w:trPr>
        <w:tc>
          <w:tcPr>
            <w:tcW w:w="4884" w:type="dxa"/>
            <w:vAlign w:val="center"/>
          </w:tcPr>
          <w:p w:rsidR="00E36F22" w:rsidRPr="00EC6836" w:rsidRDefault="00E36F22" w:rsidP="00002A85">
            <w:pPr>
              <w:jc w:val="center"/>
            </w:pPr>
          </w:p>
        </w:tc>
        <w:tc>
          <w:tcPr>
            <w:tcW w:w="4677" w:type="dxa"/>
            <w:gridSpan w:val="3"/>
            <w:vAlign w:val="center"/>
          </w:tcPr>
          <w:p w:rsidR="00E36F22" w:rsidRDefault="00E36F22" w:rsidP="00002A85">
            <w:pPr>
              <w:jc w:val="center"/>
            </w:pPr>
            <w:r>
              <w:t>Доля учащихся выб</w:t>
            </w:r>
            <w:r w:rsidR="00834D1A">
              <w:t>равших данный модуль</w:t>
            </w:r>
          </w:p>
        </w:tc>
      </w:tr>
      <w:tr w:rsidR="00CC525B" w:rsidRPr="00EC6836" w:rsidTr="00FD5A51">
        <w:trPr>
          <w:trHeight w:val="591"/>
        </w:trPr>
        <w:tc>
          <w:tcPr>
            <w:tcW w:w="4884" w:type="dxa"/>
            <w:vAlign w:val="center"/>
          </w:tcPr>
          <w:p w:rsidR="00CC525B" w:rsidRPr="00EC6836" w:rsidRDefault="00834D1A" w:rsidP="00834D1A">
            <w:pPr>
              <w:jc w:val="center"/>
            </w:pPr>
            <w:r w:rsidRPr="00EC6836">
              <w:t>Название модулей</w:t>
            </w:r>
          </w:p>
        </w:tc>
        <w:tc>
          <w:tcPr>
            <w:tcW w:w="1559" w:type="dxa"/>
            <w:vAlign w:val="center"/>
          </w:tcPr>
          <w:p w:rsidR="00CC525B" w:rsidRPr="00EC6836" w:rsidRDefault="00002A85" w:rsidP="00002A85">
            <w:pPr>
              <w:jc w:val="center"/>
            </w:pPr>
            <w:r>
              <w:t>2</w:t>
            </w:r>
            <w:r w:rsidR="00834D1A">
              <w:t>016-</w:t>
            </w:r>
            <w:r>
              <w:t>17</w:t>
            </w:r>
            <w:r w:rsidR="00CC525B" w:rsidRPr="00EC6836">
              <w:t xml:space="preserve"> </w:t>
            </w:r>
            <w:r w:rsidR="00834D1A">
              <w:t>г.</w:t>
            </w:r>
          </w:p>
        </w:tc>
        <w:tc>
          <w:tcPr>
            <w:tcW w:w="1559" w:type="dxa"/>
            <w:vAlign w:val="center"/>
          </w:tcPr>
          <w:p w:rsidR="00CC525B" w:rsidRPr="00EC6836" w:rsidRDefault="00834D1A" w:rsidP="00002A85">
            <w:pPr>
              <w:jc w:val="center"/>
            </w:pPr>
            <w:r>
              <w:t>2017-</w:t>
            </w:r>
            <w:r w:rsidR="00002A85">
              <w:t>18</w:t>
            </w:r>
            <w:r w:rsidR="00CC525B" w:rsidRPr="00EC6836">
              <w:t xml:space="preserve"> </w:t>
            </w:r>
            <w:r>
              <w:t>г.</w:t>
            </w:r>
          </w:p>
        </w:tc>
        <w:tc>
          <w:tcPr>
            <w:tcW w:w="1559" w:type="dxa"/>
            <w:vAlign w:val="center"/>
          </w:tcPr>
          <w:p w:rsidR="00CC525B" w:rsidRPr="00EC6836" w:rsidRDefault="00834D1A" w:rsidP="00002A85">
            <w:pPr>
              <w:jc w:val="center"/>
            </w:pPr>
            <w:r>
              <w:t>2018-</w:t>
            </w:r>
            <w:r w:rsidR="00002A85">
              <w:t>19</w:t>
            </w:r>
            <w:r w:rsidR="00CC525B" w:rsidRPr="00EC6836">
              <w:t xml:space="preserve"> </w:t>
            </w:r>
            <w:r>
              <w:t>г.</w:t>
            </w:r>
          </w:p>
        </w:tc>
      </w:tr>
      <w:tr w:rsidR="00CC525B" w:rsidRPr="00EC6836" w:rsidTr="00FD5A51">
        <w:trPr>
          <w:trHeight w:val="557"/>
        </w:trPr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:rsidR="00CC525B" w:rsidRPr="00EC6836" w:rsidRDefault="00CC525B" w:rsidP="00002A85">
            <w:r w:rsidRPr="00EC6836">
              <w:t>Основы православной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</w:tr>
      <w:tr w:rsidR="00CC525B" w:rsidRPr="00EC6836" w:rsidTr="00FD5A51">
        <w:trPr>
          <w:trHeight w:val="549"/>
        </w:trPr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>
            <w:r w:rsidRPr="00EC6836"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</w:tr>
      <w:tr w:rsidR="00CC525B" w:rsidRPr="00EC6836" w:rsidTr="00FD5A51">
        <w:trPr>
          <w:trHeight w:val="573"/>
        </w:trPr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>
            <w:r w:rsidRPr="00EC6836">
              <w:t>Основы мировых религиозных культур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</w:tr>
      <w:tr w:rsidR="00CC525B" w:rsidRPr="00EC6836" w:rsidTr="00FD5A51">
        <w:trPr>
          <w:trHeight w:val="553"/>
        </w:trPr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>
            <w:r w:rsidRPr="00EC6836">
              <w:t>Основы иудейской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</w:tr>
      <w:tr w:rsidR="00CC525B" w:rsidRPr="00EC6836" w:rsidTr="00FD5A51">
        <w:trPr>
          <w:trHeight w:val="547"/>
        </w:trPr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>
            <w:r w:rsidRPr="00EC6836">
              <w:t>Основы буддийской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B" w:rsidRPr="00EC6836" w:rsidRDefault="00CC525B" w:rsidP="00002A85"/>
        </w:tc>
      </w:tr>
      <w:tr w:rsidR="00CC525B" w:rsidRPr="00EC6836" w:rsidTr="00FD5A51">
        <w:trPr>
          <w:trHeight w:val="569"/>
        </w:trPr>
        <w:tc>
          <w:tcPr>
            <w:tcW w:w="4884" w:type="dxa"/>
            <w:tcBorders>
              <w:top w:val="single" w:sz="4" w:space="0" w:color="auto"/>
            </w:tcBorders>
            <w:vAlign w:val="center"/>
          </w:tcPr>
          <w:p w:rsidR="00CC525B" w:rsidRPr="00EC6836" w:rsidRDefault="00CC525B" w:rsidP="00002A85">
            <w:r w:rsidRPr="00EC6836">
              <w:t>Основы исламской культуры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525B" w:rsidRPr="00EC6836" w:rsidRDefault="00CC525B" w:rsidP="00002A8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525B" w:rsidRPr="00EC6836" w:rsidRDefault="00CC525B" w:rsidP="00002A85"/>
        </w:tc>
      </w:tr>
    </w:tbl>
    <w:p w:rsidR="00CC525B" w:rsidRPr="00EC6836" w:rsidRDefault="00CC525B" w:rsidP="00002A85">
      <w:pPr>
        <w:ind w:left="720"/>
        <w:rPr>
          <w:rFonts w:eastAsia="DejaVu Sans"/>
        </w:rPr>
      </w:pPr>
    </w:p>
    <w:p w:rsidR="00CC525B" w:rsidRPr="00EC6836" w:rsidRDefault="00CC525B" w:rsidP="00483A7A">
      <w:pPr>
        <w:numPr>
          <w:ilvl w:val="0"/>
          <w:numId w:val="14"/>
        </w:numPr>
        <w:tabs>
          <w:tab w:val="left" w:pos="993"/>
        </w:tabs>
        <w:ind w:left="0" w:firstLine="709"/>
        <w:rPr>
          <w:rFonts w:eastAsia="DejaVu Sans"/>
        </w:rPr>
      </w:pPr>
      <w:r w:rsidRPr="00EC6836">
        <w:rPr>
          <w:rFonts w:eastAsia="DejaVu Sans"/>
        </w:rPr>
        <w:t>Создание кадровых условий для совершенствования системы духовно-нравственного воспитания</w:t>
      </w:r>
    </w:p>
    <w:p w:rsidR="00CC525B" w:rsidRPr="00EC6836" w:rsidRDefault="00CC525B" w:rsidP="00002A85">
      <w:pPr>
        <w:ind w:firstLine="708"/>
        <w:rPr>
          <w:rFonts w:eastAsia="DejaVu Sans"/>
        </w:rPr>
      </w:pPr>
    </w:p>
    <w:p w:rsidR="00CC525B" w:rsidRPr="00EC6836" w:rsidRDefault="00CC525B" w:rsidP="00336453">
      <w:pPr>
        <w:ind w:firstLine="708"/>
        <w:jc w:val="both"/>
        <w:rPr>
          <w:rFonts w:eastAsia="DejaVu Sans"/>
        </w:rPr>
      </w:pPr>
      <w:r w:rsidRPr="00EC6836">
        <w:rPr>
          <w:rFonts w:eastAsia="DejaVu Sans"/>
        </w:rPr>
        <w:t>3.1. Доля педагогических работников, прошедших повышение квалификации по вопросам духовно-нравственного воспитания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1622"/>
        <w:gridCol w:w="1693"/>
        <w:gridCol w:w="1622"/>
        <w:gridCol w:w="1540"/>
        <w:gridCol w:w="1578"/>
      </w:tblGrid>
      <w:tr w:rsidR="008E2231" w:rsidRPr="00EC6836" w:rsidTr="00794FF7">
        <w:trPr>
          <w:jc w:val="center"/>
        </w:trPr>
        <w:tc>
          <w:tcPr>
            <w:tcW w:w="3314" w:type="dxa"/>
            <w:gridSpan w:val="2"/>
          </w:tcPr>
          <w:p w:rsidR="008E2231" w:rsidRPr="00EC6836" w:rsidRDefault="00834D1A" w:rsidP="00002A85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>
              <w:t>2016-17 г.</w:t>
            </w:r>
          </w:p>
        </w:tc>
        <w:tc>
          <w:tcPr>
            <w:tcW w:w="3315" w:type="dxa"/>
            <w:gridSpan w:val="2"/>
          </w:tcPr>
          <w:p w:rsidR="008E2231" w:rsidRPr="00EC6836" w:rsidRDefault="008E2231" w:rsidP="00834D1A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 w:rsidRPr="00EC6836">
              <w:t>2017-18</w:t>
            </w:r>
            <w:r w:rsidR="00834D1A">
              <w:t xml:space="preserve"> г.</w:t>
            </w:r>
          </w:p>
        </w:tc>
        <w:tc>
          <w:tcPr>
            <w:tcW w:w="3118" w:type="dxa"/>
            <w:gridSpan w:val="2"/>
          </w:tcPr>
          <w:p w:rsidR="008E2231" w:rsidRPr="00EC6836" w:rsidRDefault="008E2231" w:rsidP="00834D1A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2018-19</w:t>
            </w:r>
            <w:r w:rsidR="00834D1A">
              <w:rPr>
                <w:rFonts w:eastAsia="DejaVu Sans"/>
              </w:rPr>
              <w:t xml:space="preserve"> г.</w:t>
            </w:r>
          </w:p>
        </w:tc>
      </w:tr>
      <w:tr w:rsidR="008E2231" w:rsidRPr="00EC6836" w:rsidTr="00794FF7">
        <w:trPr>
          <w:jc w:val="center"/>
        </w:trPr>
        <w:tc>
          <w:tcPr>
            <w:tcW w:w="1692" w:type="dxa"/>
          </w:tcPr>
          <w:p w:rsidR="008E2231" w:rsidRPr="00EC6836" w:rsidRDefault="008E2231" w:rsidP="00002A85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Организация</w:t>
            </w:r>
          </w:p>
        </w:tc>
        <w:tc>
          <w:tcPr>
            <w:tcW w:w="1622" w:type="dxa"/>
          </w:tcPr>
          <w:p w:rsidR="008E2231" w:rsidRPr="00EC6836" w:rsidRDefault="008E2231" w:rsidP="00002A85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Место проведения</w:t>
            </w:r>
          </w:p>
        </w:tc>
        <w:tc>
          <w:tcPr>
            <w:tcW w:w="1693" w:type="dxa"/>
          </w:tcPr>
          <w:p w:rsidR="008E2231" w:rsidRPr="00EC6836" w:rsidRDefault="008E2231" w:rsidP="00002A85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Организация</w:t>
            </w:r>
          </w:p>
        </w:tc>
        <w:tc>
          <w:tcPr>
            <w:tcW w:w="1622" w:type="dxa"/>
          </w:tcPr>
          <w:p w:rsidR="008E2231" w:rsidRPr="00EC6836" w:rsidRDefault="008E2231" w:rsidP="00002A85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Место проведения</w:t>
            </w:r>
          </w:p>
        </w:tc>
        <w:tc>
          <w:tcPr>
            <w:tcW w:w="1540" w:type="dxa"/>
          </w:tcPr>
          <w:p w:rsidR="008E2231" w:rsidRPr="00EC6836" w:rsidRDefault="008E2231" w:rsidP="00002A85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Организация</w:t>
            </w:r>
          </w:p>
        </w:tc>
        <w:tc>
          <w:tcPr>
            <w:tcW w:w="1578" w:type="dxa"/>
          </w:tcPr>
          <w:p w:rsidR="008E2231" w:rsidRPr="00EC6836" w:rsidRDefault="008E2231" w:rsidP="00002A85">
            <w:pPr>
              <w:tabs>
                <w:tab w:val="left" w:pos="930"/>
              </w:tabs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Место проведения</w:t>
            </w:r>
          </w:p>
        </w:tc>
      </w:tr>
    </w:tbl>
    <w:p w:rsidR="00CC525B" w:rsidRPr="00EC6836" w:rsidRDefault="00CC525B" w:rsidP="00002A85">
      <w:pPr>
        <w:tabs>
          <w:tab w:val="left" w:pos="930"/>
        </w:tabs>
        <w:rPr>
          <w:rFonts w:eastAsia="DejaVu Sans"/>
        </w:rPr>
      </w:pPr>
    </w:p>
    <w:p w:rsidR="00CC525B" w:rsidRPr="00EC6836" w:rsidRDefault="00CC525B" w:rsidP="00002A85">
      <w:pPr>
        <w:tabs>
          <w:tab w:val="left" w:pos="930"/>
        </w:tabs>
        <w:ind w:firstLine="709"/>
        <w:jc w:val="both"/>
        <w:rPr>
          <w:rFonts w:eastAsia="DejaVu Sans"/>
        </w:rPr>
      </w:pPr>
      <w:r w:rsidRPr="00EC6836">
        <w:rPr>
          <w:rFonts w:eastAsia="DejaVu Sans"/>
        </w:rPr>
        <w:t>3.2. Проводились ли отдельные курсы повышения квалификации для педагогического коллектива школы? Если да, то укажите год, название программы, кол-во часов и кол-во обученных специалистов.</w:t>
      </w:r>
    </w:p>
    <w:p w:rsidR="00CC525B" w:rsidRPr="00EC6836" w:rsidRDefault="00CC525B" w:rsidP="00002A85">
      <w:pPr>
        <w:tabs>
          <w:tab w:val="left" w:pos="930"/>
        </w:tabs>
        <w:ind w:firstLine="709"/>
        <w:jc w:val="both"/>
        <w:rPr>
          <w:rFonts w:eastAsia="DejaVu Sans"/>
        </w:rPr>
      </w:pPr>
    </w:p>
    <w:p w:rsidR="00CC525B" w:rsidRPr="00EC6836" w:rsidRDefault="00CC525B" w:rsidP="00336453">
      <w:pPr>
        <w:tabs>
          <w:tab w:val="left" w:pos="930"/>
        </w:tabs>
        <w:ind w:firstLine="709"/>
        <w:jc w:val="both"/>
        <w:rPr>
          <w:rFonts w:eastAsia="DejaVu Sans"/>
        </w:rPr>
      </w:pPr>
      <w:r w:rsidRPr="00EC6836">
        <w:rPr>
          <w:rFonts w:eastAsia="DejaVu Sans"/>
        </w:rPr>
        <w:t xml:space="preserve">3.3. Перечень мероприятий, проводимых в рамках </w:t>
      </w:r>
      <w:proofErr w:type="spellStart"/>
      <w:r w:rsidRPr="00EC6836">
        <w:rPr>
          <w:rFonts w:eastAsia="DejaVu Sans"/>
        </w:rPr>
        <w:t>внутришкольного</w:t>
      </w:r>
      <w:proofErr w:type="spellEnd"/>
      <w:r w:rsidRPr="00EC6836">
        <w:rPr>
          <w:rFonts w:eastAsia="DejaVu Sans"/>
        </w:rPr>
        <w:t xml:space="preserve"> повышения квалификации педагогов по духовно</w:t>
      </w:r>
      <w:r w:rsidR="005E0805">
        <w:rPr>
          <w:rFonts w:eastAsia="DejaVu Sans"/>
        </w:rPr>
        <w:t>-нравственному воспитанию в 2018</w:t>
      </w:r>
      <w:r w:rsidRPr="00EC6836">
        <w:rPr>
          <w:rFonts w:eastAsia="DejaVu Sans"/>
        </w:rPr>
        <w:t>-1</w:t>
      </w:r>
      <w:r w:rsidR="005E0805">
        <w:rPr>
          <w:rFonts w:eastAsia="DejaVu Sans"/>
        </w:rPr>
        <w:t>9</w:t>
      </w:r>
      <w:r w:rsidRPr="00EC6836">
        <w:rPr>
          <w:rFonts w:eastAsia="DejaVu Sans"/>
        </w:rPr>
        <w:t xml:space="preserve"> учебном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334"/>
        <w:gridCol w:w="2977"/>
        <w:gridCol w:w="1842"/>
      </w:tblGrid>
      <w:tr w:rsidR="00CC525B" w:rsidRPr="00EC6836" w:rsidTr="00794FF7">
        <w:tc>
          <w:tcPr>
            <w:tcW w:w="594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4334" w:type="dxa"/>
          </w:tcPr>
          <w:p w:rsidR="00CC525B" w:rsidRPr="00EC6836" w:rsidRDefault="00CC525B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Название мероприятия</w:t>
            </w:r>
          </w:p>
        </w:tc>
        <w:tc>
          <w:tcPr>
            <w:tcW w:w="2977" w:type="dxa"/>
          </w:tcPr>
          <w:p w:rsidR="00CC525B" w:rsidRPr="00EC6836" w:rsidRDefault="00CC525B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ФИО приглашенных специалистов</w:t>
            </w:r>
          </w:p>
          <w:p w:rsidR="00CC525B" w:rsidRPr="00EC6836" w:rsidRDefault="00CC525B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(если были)</w:t>
            </w:r>
          </w:p>
        </w:tc>
        <w:tc>
          <w:tcPr>
            <w:tcW w:w="1842" w:type="dxa"/>
          </w:tcPr>
          <w:p w:rsidR="00CC525B" w:rsidRPr="00EC6836" w:rsidRDefault="00CC525B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Количество участников</w:t>
            </w:r>
          </w:p>
        </w:tc>
      </w:tr>
      <w:tr w:rsidR="00CC525B" w:rsidRPr="00EC6836" w:rsidTr="00794FF7">
        <w:tc>
          <w:tcPr>
            <w:tcW w:w="594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  <w:tc>
          <w:tcPr>
            <w:tcW w:w="4334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  <w:tc>
          <w:tcPr>
            <w:tcW w:w="2977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  <w:tc>
          <w:tcPr>
            <w:tcW w:w="1842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</w:tr>
    </w:tbl>
    <w:p w:rsidR="00CC525B" w:rsidRPr="00EC6836" w:rsidRDefault="00CC525B" w:rsidP="00002A85">
      <w:pPr>
        <w:rPr>
          <w:rFonts w:eastAsia="DejaVu Sans"/>
        </w:rPr>
      </w:pPr>
    </w:p>
    <w:p w:rsidR="00CC525B" w:rsidRPr="00DB144F" w:rsidRDefault="006240E9" w:rsidP="00483A7A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-142" w:firstLine="993"/>
        <w:jc w:val="both"/>
        <w:rPr>
          <w:rFonts w:eastAsia="DejaVu Sans"/>
        </w:rPr>
      </w:pPr>
      <w:r w:rsidRPr="00DB144F">
        <w:rPr>
          <w:rFonts w:eastAsia="DejaVu Sans"/>
        </w:rPr>
        <w:t>Анализ</w:t>
      </w:r>
      <w:r w:rsidR="00CC525B" w:rsidRPr="00DB144F">
        <w:rPr>
          <w:rFonts w:eastAsia="DejaVu Sans"/>
        </w:rPr>
        <w:t xml:space="preserve"> мероприятий, на которых представлялся опыт работы школы по духовно-нравственному воспитанию на региональном и муници</w:t>
      </w:r>
      <w:r w:rsidR="00002A85" w:rsidRPr="00DB144F">
        <w:rPr>
          <w:rFonts w:eastAsia="DejaVu Sans"/>
        </w:rPr>
        <w:t>пальном уровнях за 2018-19 год</w: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77"/>
        <w:gridCol w:w="2101"/>
        <w:gridCol w:w="2578"/>
        <w:gridCol w:w="2542"/>
      </w:tblGrid>
      <w:tr w:rsidR="00794FF7" w:rsidRPr="00EC6836" w:rsidTr="00794FF7">
        <w:trPr>
          <w:trHeight w:val="569"/>
        </w:trPr>
        <w:tc>
          <w:tcPr>
            <w:tcW w:w="541" w:type="dxa"/>
          </w:tcPr>
          <w:p w:rsidR="00794FF7" w:rsidRPr="00EC6836" w:rsidRDefault="00794FF7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1977" w:type="dxa"/>
          </w:tcPr>
          <w:p w:rsidR="00794FF7" w:rsidRPr="00EC6836" w:rsidRDefault="00794FF7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Название мероприятия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94FF7" w:rsidRPr="00EC6836" w:rsidRDefault="00794FF7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 xml:space="preserve">  Уровень (региональный, муниципальный)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94FF7" w:rsidRPr="00EC6836" w:rsidRDefault="00794FF7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Ссылка на информацию о мероприятии</w:t>
            </w:r>
            <w:r>
              <w:rPr>
                <w:rFonts w:eastAsia="DejaVu Sans"/>
              </w:rPr>
              <w:t xml:space="preserve"> в сети интернет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794FF7" w:rsidRPr="00EC6836" w:rsidRDefault="00794FF7" w:rsidP="00002A85">
            <w:pPr>
              <w:rPr>
                <w:rFonts w:eastAsia="DejaVu Sans"/>
              </w:rPr>
            </w:pPr>
            <w:r>
              <w:rPr>
                <w:rFonts w:eastAsia="DejaVu Sans"/>
              </w:rPr>
              <w:t>Результаты</w:t>
            </w:r>
          </w:p>
        </w:tc>
      </w:tr>
      <w:tr w:rsidR="00794FF7" w:rsidRPr="00EC6836" w:rsidTr="00794FF7">
        <w:trPr>
          <w:trHeight w:val="300"/>
        </w:trPr>
        <w:tc>
          <w:tcPr>
            <w:tcW w:w="541" w:type="dxa"/>
          </w:tcPr>
          <w:p w:rsidR="00794FF7" w:rsidRPr="00EC6836" w:rsidRDefault="00794FF7" w:rsidP="00002A85">
            <w:pPr>
              <w:rPr>
                <w:rFonts w:eastAsia="DejaVu Sans"/>
              </w:rPr>
            </w:pPr>
          </w:p>
        </w:tc>
        <w:tc>
          <w:tcPr>
            <w:tcW w:w="1977" w:type="dxa"/>
          </w:tcPr>
          <w:p w:rsidR="00794FF7" w:rsidRPr="00EC6836" w:rsidRDefault="00794FF7" w:rsidP="00002A85">
            <w:pPr>
              <w:rPr>
                <w:rFonts w:eastAsia="DejaVu Sans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94FF7" w:rsidRPr="00EC6836" w:rsidRDefault="00794FF7" w:rsidP="00002A85">
            <w:pPr>
              <w:rPr>
                <w:rFonts w:eastAsia="DejaVu Sans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94FF7" w:rsidRPr="00EC6836" w:rsidRDefault="00794FF7" w:rsidP="00002A85">
            <w:pPr>
              <w:rPr>
                <w:rFonts w:eastAsia="DejaVu Sans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794FF7" w:rsidRPr="00EC6836" w:rsidRDefault="00794FF7" w:rsidP="00002A85">
            <w:pPr>
              <w:rPr>
                <w:rFonts w:eastAsia="DejaVu Sans"/>
              </w:rPr>
            </w:pPr>
          </w:p>
        </w:tc>
      </w:tr>
    </w:tbl>
    <w:p w:rsidR="00CC525B" w:rsidRPr="00EC6836" w:rsidRDefault="00CC525B" w:rsidP="00002A85">
      <w:pPr>
        <w:rPr>
          <w:rFonts w:eastAsia="DejaVu Sans"/>
        </w:rPr>
      </w:pPr>
    </w:p>
    <w:p w:rsidR="00CC525B" w:rsidRPr="00DB144F" w:rsidRDefault="00CC525B" w:rsidP="00483A7A">
      <w:pPr>
        <w:pStyle w:val="ae"/>
        <w:numPr>
          <w:ilvl w:val="0"/>
          <w:numId w:val="14"/>
        </w:numPr>
        <w:tabs>
          <w:tab w:val="left" w:pos="0"/>
          <w:tab w:val="left" w:pos="993"/>
        </w:tabs>
        <w:ind w:left="-142" w:firstLine="851"/>
        <w:jc w:val="both"/>
        <w:rPr>
          <w:rFonts w:eastAsia="DejaVu Sans"/>
        </w:rPr>
      </w:pPr>
      <w:r w:rsidRPr="00DB144F">
        <w:rPr>
          <w:rFonts w:eastAsia="DejaVu Sans"/>
        </w:rPr>
        <w:t xml:space="preserve">Подходы к реализации предметной области «Основы духовно-нравственной культуры народов России». (Представляется в аналитической записке с указанием предметных учебных дисциплин, </w:t>
      </w:r>
      <w:proofErr w:type="spellStart"/>
      <w:r w:rsidRPr="00DB144F">
        <w:rPr>
          <w:rFonts w:eastAsia="DejaVu Sans"/>
        </w:rPr>
        <w:t>внутрипредметных</w:t>
      </w:r>
      <w:proofErr w:type="spellEnd"/>
      <w:r w:rsidRPr="00DB144F">
        <w:rPr>
          <w:rFonts w:eastAsia="DejaVu Sans"/>
        </w:rPr>
        <w:t xml:space="preserve"> модулей, форм внеурочной деятельности</w:t>
      </w:r>
      <w:r w:rsidR="00270711" w:rsidRPr="00DB144F">
        <w:rPr>
          <w:rFonts w:eastAsia="DejaVu Sans"/>
        </w:rPr>
        <w:t xml:space="preserve"> и ссылкой на место в учебном плане</w:t>
      </w:r>
      <w:r w:rsidRPr="00DB144F">
        <w:rPr>
          <w:rFonts w:eastAsia="DejaVu Sans"/>
        </w:rPr>
        <w:t>)</w:t>
      </w:r>
    </w:p>
    <w:p w:rsidR="00CC525B" w:rsidRPr="00EC6836" w:rsidRDefault="00CC525B" w:rsidP="00002A85">
      <w:pPr>
        <w:rPr>
          <w:rFonts w:eastAsia="DejaVu Sans"/>
        </w:rPr>
      </w:pPr>
    </w:p>
    <w:p w:rsidR="00CC525B" w:rsidRPr="00483A7A" w:rsidRDefault="006240E9" w:rsidP="00483A7A">
      <w:pPr>
        <w:pStyle w:val="ae"/>
        <w:numPr>
          <w:ilvl w:val="0"/>
          <w:numId w:val="14"/>
        </w:numPr>
        <w:rPr>
          <w:rFonts w:eastAsia="DejaVu Sans"/>
        </w:rPr>
      </w:pPr>
      <w:r w:rsidRPr="00483A7A">
        <w:rPr>
          <w:rFonts w:eastAsia="DejaVu Sans"/>
        </w:rPr>
        <w:t>Мероприятия в рамках учебного плана, представляющие</w:t>
      </w:r>
      <w:r w:rsidR="00CC525B" w:rsidRPr="00483A7A">
        <w:rPr>
          <w:rFonts w:eastAsia="DejaVu Sans"/>
        </w:rPr>
        <w:t xml:space="preserve"> работу с семьёй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2121"/>
        <w:gridCol w:w="2273"/>
        <w:gridCol w:w="2693"/>
      </w:tblGrid>
      <w:tr w:rsidR="00CC525B" w:rsidRPr="00EC6836" w:rsidTr="00794FF7">
        <w:tc>
          <w:tcPr>
            <w:tcW w:w="656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2004" w:type="dxa"/>
          </w:tcPr>
          <w:p w:rsidR="00CC525B" w:rsidRPr="00EC6836" w:rsidRDefault="00CC525B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Название мероприятия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C525B" w:rsidRPr="00EC6836" w:rsidRDefault="00CC525B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Форма организации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CC525B" w:rsidRDefault="00FD27AA" w:rsidP="00002A85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Д</w:t>
            </w:r>
            <w:r w:rsidR="00CC525B" w:rsidRPr="00EC6836">
              <w:rPr>
                <w:rFonts w:eastAsia="DejaVu Sans"/>
              </w:rPr>
              <w:t>ата</w:t>
            </w:r>
          </w:p>
          <w:p w:rsidR="00FD27AA" w:rsidRPr="00EC6836" w:rsidRDefault="00FD27AA" w:rsidP="00002A85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проведения</w:t>
            </w:r>
          </w:p>
        </w:tc>
        <w:tc>
          <w:tcPr>
            <w:tcW w:w="2693" w:type="dxa"/>
          </w:tcPr>
          <w:p w:rsidR="00CC525B" w:rsidRPr="00EC6836" w:rsidRDefault="00CC525B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Результаты</w:t>
            </w:r>
          </w:p>
        </w:tc>
      </w:tr>
      <w:tr w:rsidR="00CC525B" w:rsidRPr="00EC6836" w:rsidTr="00794FF7">
        <w:tc>
          <w:tcPr>
            <w:tcW w:w="656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  <w:tc>
          <w:tcPr>
            <w:tcW w:w="2004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  <w:tc>
          <w:tcPr>
            <w:tcW w:w="2693" w:type="dxa"/>
          </w:tcPr>
          <w:p w:rsidR="00CC525B" w:rsidRPr="00EC6836" w:rsidRDefault="00CC525B" w:rsidP="00002A85">
            <w:pPr>
              <w:rPr>
                <w:rFonts w:eastAsia="DejaVu Sans"/>
              </w:rPr>
            </w:pPr>
          </w:p>
        </w:tc>
      </w:tr>
    </w:tbl>
    <w:p w:rsidR="00CC525B" w:rsidRPr="00EC6836" w:rsidRDefault="00CC525B" w:rsidP="00002A85">
      <w:pPr>
        <w:ind w:firstLine="708"/>
        <w:rPr>
          <w:rFonts w:eastAsia="DejaVu Sans"/>
        </w:rPr>
      </w:pPr>
    </w:p>
    <w:p w:rsidR="005E0805" w:rsidRPr="00DB144F" w:rsidRDefault="00CC525B" w:rsidP="00DB144F">
      <w:pPr>
        <w:pStyle w:val="ae"/>
        <w:numPr>
          <w:ilvl w:val="0"/>
          <w:numId w:val="14"/>
        </w:numPr>
        <w:tabs>
          <w:tab w:val="left" w:pos="0"/>
        </w:tabs>
        <w:jc w:val="both"/>
        <w:rPr>
          <w:rFonts w:eastAsia="DejaVu Sans"/>
        </w:rPr>
      </w:pPr>
      <w:r w:rsidRPr="00DB144F">
        <w:rPr>
          <w:rFonts w:eastAsia="DejaVu Sans"/>
        </w:rPr>
        <w:t>Опыт работы с социальными партнерами по духовно-нравственному воспитанию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2155"/>
        <w:gridCol w:w="2268"/>
        <w:gridCol w:w="2664"/>
      </w:tblGrid>
      <w:tr w:rsidR="005C1B9D" w:rsidRPr="00EC6836" w:rsidTr="00416455">
        <w:tc>
          <w:tcPr>
            <w:tcW w:w="656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2004" w:type="dxa"/>
          </w:tcPr>
          <w:p w:rsidR="005C1B9D" w:rsidRPr="00EC6836" w:rsidRDefault="005C1B9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Социальный партнер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5C1B9D" w:rsidRPr="00EC6836" w:rsidRDefault="005C1B9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Название события / взаимодействия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1B9D" w:rsidRPr="00EC6836" w:rsidRDefault="005C1B9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Периодичность</w:t>
            </w:r>
            <w:r>
              <w:rPr>
                <w:rFonts w:eastAsia="DejaVu Sans"/>
              </w:rPr>
              <w:t xml:space="preserve"> проведения</w:t>
            </w:r>
          </w:p>
        </w:tc>
        <w:tc>
          <w:tcPr>
            <w:tcW w:w="2664" w:type="dxa"/>
          </w:tcPr>
          <w:p w:rsidR="005C1B9D" w:rsidRPr="00EC6836" w:rsidRDefault="005C1B9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Результаты</w:t>
            </w:r>
          </w:p>
        </w:tc>
      </w:tr>
      <w:tr w:rsidR="005C1B9D" w:rsidRPr="00EC6836" w:rsidTr="00416455">
        <w:tc>
          <w:tcPr>
            <w:tcW w:w="656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  <w:tc>
          <w:tcPr>
            <w:tcW w:w="2004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  <w:tc>
          <w:tcPr>
            <w:tcW w:w="2664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</w:tr>
    </w:tbl>
    <w:p w:rsidR="00CC525B" w:rsidRDefault="00CC525B" w:rsidP="00002A85">
      <w:pPr>
        <w:tabs>
          <w:tab w:val="left" w:pos="0"/>
        </w:tabs>
        <w:jc w:val="both"/>
        <w:rPr>
          <w:rFonts w:eastAsia="DejaVu Sans"/>
        </w:rPr>
      </w:pPr>
    </w:p>
    <w:p w:rsidR="005C1B9D" w:rsidRPr="00DB144F" w:rsidRDefault="00200020" w:rsidP="00DB144F">
      <w:pPr>
        <w:pStyle w:val="ae"/>
        <w:numPr>
          <w:ilvl w:val="0"/>
          <w:numId w:val="14"/>
        </w:numPr>
        <w:tabs>
          <w:tab w:val="left" w:pos="0"/>
        </w:tabs>
        <w:jc w:val="both"/>
        <w:rPr>
          <w:rFonts w:eastAsia="DejaVu Sans"/>
        </w:rPr>
      </w:pPr>
      <w:r w:rsidRPr="00DB144F">
        <w:rPr>
          <w:rFonts w:eastAsia="DejaVu Sans"/>
        </w:rPr>
        <w:t>Ожидаемые направления</w:t>
      </w:r>
      <w:r w:rsidR="005C1B9D" w:rsidRPr="00DB144F">
        <w:rPr>
          <w:rFonts w:eastAsia="DejaVu Sans"/>
        </w:rPr>
        <w:t xml:space="preserve"> методической поддержки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2977"/>
        <w:gridCol w:w="3827"/>
      </w:tblGrid>
      <w:tr w:rsidR="005C1B9D" w:rsidRPr="00EC6836" w:rsidTr="005E0805">
        <w:tc>
          <w:tcPr>
            <w:tcW w:w="656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2287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  <w:r>
              <w:rPr>
                <w:rFonts w:eastAsia="DejaVu Sans"/>
              </w:rPr>
              <w:t>Тема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1B9D" w:rsidRPr="00EC6836" w:rsidRDefault="005C1B9D" w:rsidP="00002A85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Форма</w:t>
            </w:r>
          </w:p>
        </w:tc>
        <w:tc>
          <w:tcPr>
            <w:tcW w:w="3827" w:type="dxa"/>
          </w:tcPr>
          <w:p w:rsidR="005C1B9D" w:rsidRPr="00EC6836" w:rsidRDefault="005C1B9D" w:rsidP="00002A85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Ожидаемые р</w:t>
            </w:r>
            <w:r w:rsidRPr="00EC6836">
              <w:rPr>
                <w:rFonts w:eastAsia="DejaVu Sans"/>
              </w:rPr>
              <w:t>езультаты</w:t>
            </w:r>
          </w:p>
        </w:tc>
      </w:tr>
      <w:tr w:rsidR="005C1B9D" w:rsidRPr="00EC6836" w:rsidTr="005E0805">
        <w:tc>
          <w:tcPr>
            <w:tcW w:w="656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  <w:tc>
          <w:tcPr>
            <w:tcW w:w="2287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  <w:tc>
          <w:tcPr>
            <w:tcW w:w="3827" w:type="dxa"/>
          </w:tcPr>
          <w:p w:rsidR="005C1B9D" w:rsidRPr="00EC6836" w:rsidRDefault="005C1B9D" w:rsidP="00002A85">
            <w:pPr>
              <w:rPr>
                <w:rFonts w:eastAsia="DejaVu Sans"/>
              </w:rPr>
            </w:pPr>
          </w:p>
        </w:tc>
      </w:tr>
    </w:tbl>
    <w:p w:rsidR="005C1B9D" w:rsidRPr="005C1B9D" w:rsidRDefault="005C1B9D" w:rsidP="00002A85">
      <w:pPr>
        <w:tabs>
          <w:tab w:val="left" w:pos="0"/>
        </w:tabs>
        <w:jc w:val="both"/>
        <w:rPr>
          <w:rFonts w:eastAsia="DejaVu Sans"/>
        </w:rPr>
      </w:pPr>
    </w:p>
    <w:p w:rsidR="00CC525B" w:rsidRPr="00EC6836" w:rsidRDefault="00CC525B" w:rsidP="00002A85">
      <w:pPr>
        <w:tabs>
          <w:tab w:val="left" w:pos="2430"/>
        </w:tabs>
        <w:rPr>
          <w:rFonts w:eastAsia="DejaVu Sans"/>
        </w:rPr>
      </w:pPr>
      <w:r w:rsidRPr="00EC6836">
        <w:rPr>
          <w:rFonts w:eastAsia="DejaVu Sans"/>
        </w:rPr>
        <w:tab/>
      </w:r>
    </w:p>
    <w:p w:rsidR="00CA0B63" w:rsidRPr="00DB144F" w:rsidRDefault="00CC525B" w:rsidP="00483A7A">
      <w:pPr>
        <w:pStyle w:val="ae"/>
        <w:numPr>
          <w:ilvl w:val="0"/>
          <w:numId w:val="14"/>
        </w:numPr>
        <w:tabs>
          <w:tab w:val="left" w:pos="993"/>
        </w:tabs>
        <w:ind w:left="-142" w:firstLine="851"/>
        <w:jc w:val="both"/>
        <w:rPr>
          <w:rFonts w:eastAsia="DejaVu Sans"/>
        </w:rPr>
      </w:pPr>
      <w:r w:rsidRPr="00DB144F">
        <w:rPr>
          <w:rFonts w:eastAsia="DejaVu Sans"/>
        </w:rPr>
        <w:t>Краткие выводы (</w:t>
      </w:r>
      <w:r w:rsidR="00E934F0" w:rsidRPr="00DB144F">
        <w:rPr>
          <w:rFonts w:eastAsia="DejaVu Sans"/>
        </w:rPr>
        <w:t>наиболее успешный опыт,</w:t>
      </w:r>
      <w:r w:rsidRPr="00DB144F">
        <w:rPr>
          <w:rFonts w:eastAsia="DejaVu Sans"/>
        </w:rPr>
        <w:t xml:space="preserve"> проблемы и риски в работе по духовно-нравственному воспитанию</w:t>
      </w:r>
      <w:r w:rsidR="005C1B9D" w:rsidRPr="00DB144F">
        <w:rPr>
          <w:rFonts w:eastAsia="DejaVu Sans"/>
        </w:rPr>
        <w:t>, какие компетенции запа</w:t>
      </w:r>
      <w:r w:rsidR="00D216A8" w:rsidRPr="00DB144F">
        <w:rPr>
          <w:rFonts w:eastAsia="DejaVu Sans"/>
        </w:rPr>
        <w:t>дают</w:t>
      </w:r>
      <w:r w:rsidRPr="00DB144F">
        <w:rPr>
          <w:rFonts w:eastAsia="DejaVu Sans"/>
        </w:rPr>
        <w:t>)</w:t>
      </w:r>
    </w:p>
    <w:p w:rsidR="00E42E39" w:rsidRDefault="00E42E39" w:rsidP="00002A85">
      <w:pPr>
        <w:pStyle w:val="ae"/>
        <w:rPr>
          <w:rFonts w:eastAsia="DejaVu Sans"/>
        </w:rPr>
      </w:pPr>
    </w:p>
    <w:p w:rsidR="00E42E39" w:rsidRPr="00483A7A" w:rsidRDefault="00E42E39" w:rsidP="00483A7A">
      <w:pPr>
        <w:pStyle w:val="ae"/>
        <w:numPr>
          <w:ilvl w:val="0"/>
          <w:numId w:val="14"/>
        </w:numPr>
        <w:tabs>
          <w:tab w:val="left" w:pos="1134"/>
        </w:tabs>
        <w:ind w:left="-142" w:firstLine="851"/>
        <w:jc w:val="both"/>
        <w:rPr>
          <w:rFonts w:eastAsia="DejaVu Sans"/>
        </w:rPr>
      </w:pPr>
      <w:r w:rsidRPr="00483A7A">
        <w:rPr>
          <w:rFonts w:eastAsia="DejaVu Sans"/>
        </w:rPr>
        <w:t>Возможные задачи по духовно-нравственному воспитанию на следующий год и пути их решения.</w:t>
      </w:r>
    </w:p>
    <w:p w:rsidR="000A050D" w:rsidRDefault="000A050D" w:rsidP="00002A85">
      <w:pPr>
        <w:pStyle w:val="ae"/>
        <w:rPr>
          <w:rFonts w:eastAsia="DejaVu Sans"/>
        </w:rPr>
      </w:pPr>
    </w:p>
    <w:p w:rsidR="000A050D" w:rsidRDefault="000A050D" w:rsidP="00002A85">
      <w:pPr>
        <w:jc w:val="both"/>
        <w:rPr>
          <w:rFonts w:eastAsia="DejaVu Sans"/>
        </w:rPr>
      </w:pPr>
    </w:p>
    <w:p w:rsidR="00834D1A" w:rsidRDefault="00834D1A" w:rsidP="00002A85">
      <w:pPr>
        <w:jc w:val="both"/>
        <w:rPr>
          <w:rFonts w:eastAsia="DejaVu Sans"/>
        </w:rPr>
      </w:pPr>
    </w:p>
    <w:p w:rsidR="00336453" w:rsidRDefault="00336453" w:rsidP="00002A85">
      <w:pPr>
        <w:jc w:val="both"/>
        <w:rPr>
          <w:rFonts w:eastAsia="DejaVu Sans"/>
        </w:rPr>
      </w:pPr>
    </w:p>
    <w:p w:rsidR="000A050D" w:rsidRDefault="000A050D" w:rsidP="00002A85">
      <w:pPr>
        <w:jc w:val="both"/>
        <w:rPr>
          <w:rFonts w:eastAsia="DejaVu Sans"/>
        </w:rPr>
      </w:pPr>
    </w:p>
    <w:p w:rsidR="00002A85" w:rsidRDefault="00002A85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A85" w:rsidRPr="000F3AF9" w:rsidTr="00E36F22">
        <w:tc>
          <w:tcPr>
            <w:tcW w:w="4785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4786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02A85" w:rsidRPr="000F3AF9" w:rsidTr="00E36F22">
        <w:tc>
          <w:tcPr>
            <w:tcW w:w="4785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A85" w:rsidRPr="000F3AF9" w:rsidTr="00E36F22">
        <w:tc>
          <w:tcPr>
            <w:tcW w:w="4785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Ректор_________________ (Л.А. Зорькина)</w:t>
            </w:r>
          </w:p>
        </w:tc>
        <w:tc>
          <w:tcPr>
            <w:tcW w:w="4786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F3AF9">
              <w:rPr>
                <w:rFonts w:ascii="Times New Roman" w:hAnsi="Times New Roman"/>
                <w:sz w:val="24"/>
                <w:szCs w:val="24"/>
              </w:rPr>
              <w:t>______________ (_____________)</w:t>
            </w:r>
          </w:p>
        </w:tc>
      </w:tr>
    </w:tbl>
    <w:p w:rsidR="00336453" w:rsidRDefault="00336453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336453" w:rsidRDefault="00336453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336453" w:rsidRDefault="00336453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336453" w:rsidRDefault="00336453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336453" w:rsidRDefault="00336453" w:rsidP="00DB144F">
      <w:pPr>
        <w:pStyle w:val="a8"/>
        <w:rPr>
          <w:rFonts w:ascii="Times New Roman" w:hAnsi="Times New Roman"/>
          <w:sz w:val="24"/>
          <w:szCs w:val="24"/>
        </w:rPr>
      </w:pPr>
    </w:p>
    <w:p w:rsidR="00FA6E8D" w:rsidRDefault="00FA6E8D" w:rsidP="00DB144F">
      <w:pPr>
        <w:pStyle w:val="a8"/>
        <w:rPr>
          <w:rFonts w:ascii="Times New Roman" w:hAnsi="Times New Roman"/>
          <w:sz w:val="24"/>
          <w:szCs w:val="24"/>
        </w:rPr>
      </w:pPr>
    </w:p>
    <w:p w:rsidR="00FA6E8D" w:rsidRDefault="00FA6E8D" w:rsidP="00DB144F">
      <w:pPr>
        <w:pStyle w:val="a8"/>
        <w:rPr>
          <w:rFonts w:ascii="Times New Roman" w:hAnsi="Times New Roman"/>
          <w:sz w:val="24"/>
          <w:szCs w:val="24"/>
        </w:rPr>
      </w:pPr>
    </w:p>
    <w:p w:rsidR="00DB144F" w:rsidRDefault="00DB144F" w:rsidP="00DB144F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144F" w:rsidSect="005602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B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41633B6"/>
    <w:multiLevelType w:val="hybridMultilevel"/>
    <w:tmpl w:val="2EC6D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3F60"/>
    <w:multiLevelType w:val="hybridMultilevel"/>
    <w:tmpl w:val="2D825C08"/>
    <w:lvl w:ilvl="0" w:tplc="2AC08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93F49AA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B8169CD"/>
    <w:multiLevelType w:val="multilevel"/>
    <w:tmpl w:val="3844D6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DB26CE0"/>
    <w:multiLevelType w:val="hybridMultilevel"/>
    <w:tmpl w:val="515C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31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E530A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C78"/>
    <w:multiLevelType w:val="hybridMultilevel"/>
    <w:tmpl w:val="D71A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F28"/>
    <w:multiLevelType w:val="hybridMultilevel"/>
    <w:tmpl w:val="9EF49666"/>
    <w:lvl w:ilvl="0" w:tplc="7F20526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D906B0"/>
    <w:multiLevelType w:val="hybridMultilevel"/>
    <w:tmpl w:val="9BD0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F7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C5664F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C96"/>
    <w:multiLevelType w:val="hybridMultilevel"/>
    <w:tmpl w:val="02F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FD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73DE3"/>
    <w:multiLevelType w:val="hybridMultilevel"/>
    <w:tmpl w:val="DC58D8A8"/>
    <w:lvl w:ilvl="0" w:tplc="37484F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10A40B1"/>
    <w:multiLevelType w:val="hybridMultilevel"/>
    <w:tmpl w:val="32E600F4"/>
    <w:lvl w:ilvl="0" w:tplc="0A80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03AC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58B67EAF"/>
    <w:multiLevelType w:val="hybridMultilevel"/>
    <w:tmpl w:val="E280DD9E"/>
    <w:lvl w:ilvl="0" w:tplc="D2D0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045D1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0799"/>
    <w:multiLevelType w:val="hybridMultilevel"/>
    <w:tmpl w:val="3EACCB0C"/>
    <w:lvl w:ilvl="0" w:tplc="7AE893C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7DAA40EF"/>
    <w:multiLevelType w:val="hybridMultilevel"/>
    <w:tmpl w:val="37D2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51A"/>
    <w:multiLevelType w:val="hybridMultilevel"/>
    <w:tmpl w:val="0A3C17DE"/>
    <w:lvl w:ilvl="0" w:tplc="231C6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9"/>
  </w:num>
  <w:num w:numId="16">
    <w:abstractNumId w:val="0"/>
  </w:num>
  <w:num w:numId="17">
    <w:abstractNumId w:val="17"/>
  </w:num>
  <w:num w:numId="18">
    <w:abstractNumId w:val="3"/>
  </w:num>
  <w:num w:numId="19">
    <w:abstractNumId w:val="11"/>
  </w:num>
  <w:num w:numId="20">
    <w:abstractNumId w:val="6"/>
  </w:num>
  <w:num w:numId="21">
    <w:abstractNumId w:val="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6"/>
    <w:rsid w:val="00002A85"/>
    <w:rsid w:val="00013EF1"/>
    <w:rsid w:val="000274A0"/>
    <w:rsid w:val="000312B3"/>
    <w:rsid w:val="00035CB6"/>
    <w:rsid w:val="00053C19"/>
    <w:rsid w:val="00080EA7"/>
    <w:rsid w:val="00092886"/>
    <w:rsid w:val="00095065"/>
    <w:rsid w:val="000A050D"/>
    <w:rsid w:val="000B7980"/>
    <w:rsid w:val="000C2268"/>
    <w:rsid w:val="000D00A9"/>
    <w:rsid w:val="000D5ACE"/>
    <w:rsid w:val="000E3E8D"/>
    <w:rsid w:val="000E44EF"/>
    <w:rsid w:val="000F0599"/>
    <w:rsid w:val="000F0F80"/>
    <w:rsid w:val="000F3AF9"/>
    <w:rsid w:val="00100A8C"/>
    <w:rsid w:val="00101B09"/>
    <w:rsid w:val="0010753E"/>
    <w:rsid w:val="00127E2D"/>
    <w:rsid w:val="001553F8"/>
    <w:rsid w:val="001557E5"/>
    <w:rsid w:val="00160F60"/>
    <w:rsid w:val="00165B7D"/>
    <w:rsid w:val="00174DDE"/>
    <w:rsid w:val="00193667"/>
    <w:rsid w:val="001C5F0F"/>
    <w:rsid w:val="001D0357"/>
    <w:rsid w:val="001D0F1E"/>
    <w:rsid w:val="00200020"/>
    <w:rsid w:val="00201432"/>
    <w:rsid w:val="00206818"/>
    <w:rsid w:val="002202CE"/>
    <w:rsid w:val="00232A8A"/>
    <w:rsid w:val="00260B26"/>
    <w:rsid w:val="00263D9A"/>
    <w:rsid w:val="00270711"/>
    <w:rsid w:val="00284DF5"/>
    <w:rsid w:val="00293E4E"/>
    <w:rsid w:val="00295ACA"/>
    <w:rsid w:val="002A0E96"/>
    <w:rsid w:val="002B2300"/>
    <w:rsid w:val="002B2DB3"/>
    <w:rsid w:val="002B379A"/>
    <w:rsid w:val="002B6492"/>
    <w:rsid w:val="002C0391"/>
    <w:rsid w:val="002E1C45"/>
    <w:rsid w:val="002E65C3"/>
    <w:rsid w:val="002F4B29"/>
    <w:rsid w:val="00322439"/>
    <w:rsid w:val="00327276"/>
    <w:rsid w:val="003318C6"/>
    <w:rsid w:val="003349AB"/>
    <w:rsid w:val="00336453"/>
    <w:rsid w:val="003546D0"/>
    <w:rsid w:val="00362584"/>
    <w:rsid w:val="00365948"/>
    <w:rsid w:val="0037455E"/>
    <w:rsid w:val="00385DCD"/>
    <w:rsid w:val="00390F7A"/>
    <w:rsid w:val="00396CEF"/>
    <w:rsid w:val="003A0F05"/>
    <w:rsid w:val="003A47A3"/>
    <w:rsid w:val="003A66EF"/>
    <w:rsid w:val="003B69A8"/>
    <w:rsid w:val="003D4A77"/>
    <w:rsid w:val="003E2CCA"/>
    <w:rsid w:val="003F45AD"/>
    <w:rsid w:val="004125DB"/>
    <w:rsid w:val="00416260"/>
    <w:rsid w:val="00416455"/>
    <w:rsid w:val="00421B4B"/>
    <w:rsid w:val="00425EE9"/>
    <w:rsid w:val="00441E04"/>
    <w:rsid w:val="004635B4"/>
    <w:rsid w:val="004811F6"/>
    <w:rsid w:val="00483A7A"/>
    <w:rsid w:val="00491AD0"/>
    <w:rsid w:val="004E6AC2"/>
    <w:rsid w:val="00513331"/>
    <w:rsid w:val="005253D9"/>
    <w:rsid w:val="0054134B"/>
    <w:rsid w:val="0056022E"/>
    <w:rsid w:val="00573CDB"/>
    <w:rsid w:val="00581C6A"/>
    <w:rsid w:val="005960BE"/>
    <w:rsid w:val="005A448D"/>
    <w:rsid w:val="005B00EB"/>
    <w:rsid w:val="005C1B9D"/>
    <w:rsid w:val="005C40B5"/>
    <w:rsid w:val="005C487D"/>
    <w:rsid w:val="005C68BC"/>
    <w:rsid w:val="005C71CF"/>
    <w:rsid w:val="005D2DA0"/>
    <w:rsid w:val="005E0805"/>
    <w:rsid w:val="0060266A"/>
    <w:rsid w:val="0061031F"/>
    <w:rsid w:val="00614273"/>
    <w:rsid w:val="006240E9"/>
    <w:rsid w:val="00634406"/>
    <w:rsid w:val="006415FB"/>
    <w:rsid w:val="00647A7A"/>
    <w:rsid w:val="00670051"/>
    <w:rsid w:val="0068596F"/>
    <w:rsid w:val="006901B3"/>
    <w:rsid w:val="00693E55"/>
    <w:rsid w:val="006A121F"/>
    <w:rsid w:val="006A45B7"/>
    <w:rsid w:val="006B0C13"/>
    <w:rsid w:val="006B210D"/>
    <w:rsid w:val="006C1D9F"/>
    <w:rsid w:val="006F12C8"/>
    <w:rsid w:val="006F56D0"/>
    <w:rsid w:val="00707448"/>
    <w:rsid w:val="00713AD6"/>
    <w:rsid w:val="00723A85"/>
    <w:rsid w:val="00726609"/>
    <w:rsid w:val="007308E2"/>
    <w:rsid w:val="007356BA"/>
    <w:rsid w:val="00742F88"/>
    <w:rsid w:val="007451CD"/>
    <w:rsid w:val="00751C65"/>
    <w:rsid w:val="007732CF"/>
    <w:rsid w:val="0077699B"/>
    <w:rsid w:val="00785CC9"/>
    <w:rsid w:val="0078740D"/>
    <w:rsid w:val="00794FF7"/>
    <w:rsid w:val="007C4566"/>
    <w:rsid w:val="007D5119"/>
    <w:rsid w:val="007D60EA"/>
    <w:rsid w:val="008003F7"/>
    <w:rsid w:val="00821504"/>
    <w:rsid w:val="00824CBA"/>
    <w:rsid w:val="00834D1A"/>
    <w:rsid w:val="00872EE2"/>
    <w:rsid w:val="008755C3"/>
    <w:rsid w:val="008B7DFF"/>
    <w:rsid w:val="008D03F7"/>
    <w:rsid w:val="008E2231"/>
    <w:rsid w:val="008E6623"/>
    <w:rsid w:val="008F0DC0"/>
    <w:rsid w:val="009029B9"/>
    <w:rsid w:val="00903121"/>
    <w:rsid w:val="00911D7D"/>
    <w:rsid w:val="00922EDF"/>
    <w:rsid w:val="009250C7"/>
    <w:rsid w:val="00926F9B"/>
    <w:rsid w:val="00955F77"/>
    <w:rsid w:val="009571F3"/>
    <w:rsid w:val="00967897"/>
    <w:rsid w:val="0098317E"/>
    <w:rsid w:val="00997924"/>
    <w:rsid w:val="009B23DE"/>
    <w:rsid w:val="009C2120"/>
    <w:rsid w:val="009D233F"/>
    <w:rsid w:val="009D2629"/>
    <w:rsid w:val="009D4C02"/>
    <w:rsid w:val="009E2257"/>
    <w:rsid w:val="009E7850"/>
    <w:rsid w:val="009F3053"/>
    <w:rsid w:val="009F44C2"/>
    <w:rsid w:val="009F630D"/>
    <w:rsid w:val="00A15748"/>
    <w:rsid w:val="00A17255"/>
    <w:rsid w:val="00A45579"/>
    <w:rsid w:val="00A5443F"/>
    <w:rsid w:val="00A63555"/>
    <w:rsid w:val="00AA5FE5"/>
    <w:rsid w:val="00AB6B48"/>
    <w:rsid w:val="00AE0EED"/>
    <w:rsid w:val="00B011CB"/>
    <w:rsid w:val="00B03CCC"/>
    <w:rsid w:val="00B126FA"/>
    <w:rsid w:val="00B16C6B"/>
    <w:rsid w:val="00B260E4"/>
    <w:rsid w:val="00B314BE"/>
    <w:rsid w:val="00B32446"/>
    <w:rsid w:val="00B51FBE"/>
    <w:rsid w:val="00B5294C"/>
    <w:rsid w:val="00B85397"/>
    <w:rsid w:val="00B90959"/>
    <w:rsid w:val="00B962FB"/>
    <w:rsid w:val="00BA6646"/>
    <w:rsid w:val="00BB0EEF"/>
    <w:rsid w:val="00BB25B0"/>
    <w:rsid w:val="00BB4ECE"/>
    <w:rsid w:val="00BD0901"/>
    <w:rsid w:val="00BD0DB7"/>
    <w:rsid w:val="00BD13D3"/>
    <w:rsid w:val="00BD1F87"/>
    <w:rsid w:val="00BF4B20"/>
    <w:rsid w:val="00C00FF0"/>
    <w:rsid w:val="00C05373"/>
    <w:rsid w:val="00C30DDE"/>
    <w:rsid w:val="00C314A6"/>
    <w:rsid w:val="00C36E92"/>
    <w:rsid w:val="00C37F2E"/>
    <w:rsid w:val="00C55A5E"/>
    <w:rsid w:val="00C56596"/>
    <w:rsid w:val="00C56EA8"/>
    <w:rsid w:val="00C66576"/>
    <w:rsid w:val="00C83594"/>
    <w:rsid w:val="00C86F5D"/>
    <w:rsid w:val="00C91B79"/>
    <w:rsid w:val="00C97977"/>
    <w:rsid w:val="00CA0B63"/>
    <w:rsid w:val="00CA237B"/>
    <w:rsid w:val="00CC44DD"/>
    <w:rsid w:val="00CC525B"/>
    <w:rsid w:val="00CC532F"/>
    <w:rsid w:val="00CD00F7"/>
    <w:rsid w:val="00D010CE"/>
    <w:rsid w:val="00D01913"/>
    <w:rsid w:val="00D105F7"/>
    <w:rsid w:val="00D2166B"/>
    <w:rsid w:val="00D216A8"/>
    <w:rsid w:val="00D24067"/>
    <w:rsid w:val="00D524AE"/>
    <w:rsid w:val="00D86052"/>
    <w:rsid w:val="00D93DEA"/>
    <w:rsid w:val="00DA23DA"/>
    <w:rsid w:val="00DB144F"/>
    <w:rsid w:val="00DF1081"/>
    <w:rsid w:val="00DF5AB9"/>
    <w:rsid w:val="00DF6FC2"/>
    <w:rsid w:val="00E042B3"/>
    <w:rsid w:val="00E10ADC"/>
    <w:rsid w:val="00E10DA5"/>
    <w:rsid w:val="00E132CE"/>
    <w:rsid w:val="00E26D89"/>
    <w:rsid w:val="00E34E58"/>
    <w:rsid w:val="00E36F22"/>
    <w:rsid w:val="00E42E39"/>
    <w:rsid w:val="00E44748"/>
    <w:rsid w:val="00E660B4"/>
    <w:rsid w:val="00E71875"/>
    <w:rsid w:val="00E72DB0"/>
    <w:rsid w:val="00E80E6C"/>
    <w:rsid w:val="00E91623"/>
    <w:rsid w:val="00E934F0"/>
    <w:rsid w:val="00E97594"/>
    <w:rsid w:val="00EA5F1C"/>
    <w:rsid w:val="00EA6B78"/>
    <w:rsid w:val="00EB50D0"/>
    <w:rsid w:val="00EB7036"/>
    <w:rsid w:val="00EC0A1F"/>
    <w:rsid w:val="00EC17B0"/>
    <w:rsid w:val="00EC4B5E"/>
    <w:rsid w:val="00EC6836"/>
    <w:rsid w:val="00EE0320"/>
    <w:rsid w:val="00EE0CD5"/>
    <w:rsid w:val="00EF128D"/>
    <w:rsid w:val="00EF645F"/>
    <w:rsid w:val="00F228BB"/>
    <w:rsid w:val="00F229C3"/>
    <w:rsid w:val="00F404B6"/>
    <w:rsid w:val="00F52C69"/>
    <w:rsid w:val="00F779B3"/>
    <w:rsid w:val="00F84B99"/>
    <w:rsid w:val="00F94A01"/>
    <w:rsid w:val="00F971F0"/>
    <w:rsid w:val="00F976E9"/>
    <w:rsid w:val="00FA3ECC"/>
    <w:rsid w:val="00FA6E8D"/>
    <w:rsid w:val="00FC25D0"/>
    <w:rsid w:val="00FD27AA"/>
    <w:rsid w:val="00FD59B4"/>
    <w:rsid w:val="00FD5A51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1B6AE-11F8-4F4E-9F83-5561AF4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0FF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C00FF0"/>
    <w:pPr>
      <w:autoSpaceDE w:val="0"/>
      <w:autoSpaceDN w:val="0"/>
      <w:jc w:val="center"/>
    </w:pPr>
    <w:rPr>
      <w:rFonts w:ascii="Arial" w:hAnsi="Arial"/>
      <w:sz w:val="26"/>
      <w:szCs w:val="26"/>
    </w:rPr>
  </w:style>
  <w:style w:type="character" w:customStyle="1" w:styleId="a4">
    <w:name w:val="Основной текст с отступом Знак"/>
    <w:link w:val="a3"/>
    <w:rsid w:val="00C00FF0"/>
    <w:rPr>
      <w:rFonts w:ascii="Arial" w:hAnsi="Arial" w:cs="Arial"/>
      <w:sz w:val="26"/>
      <w:szCs w:val="26"/>
    </w:rPr>
  </w:style>
  <w:style w:type="paragraph" w:customStyle="1" w:styleId="10">
    <w:name w:val="Знак1"/>
    <w:basedOn w:val="a"/>
    <w:rsid w:val="00B126FA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paragraph" w:styleId="a5">
    <w:name w:val="Balloon Text"/>
    <w:basedOn w:val="a"/>
    <w:semiHidden/>
    <w:rsid w:val="00127E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23A85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table" w:styleId="a7">
    <w:name w:val="Table Grid"/>
    <w:basedOn w:val="a1"/>
    <w:uiPriority w:val="59"/>
    <w:rsid w:val="0008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28BB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324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32446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rsid w:val="00742F88"/>
    <w:rPr>
      <w:sz w:val="16"/>
      <w:szCs w:val="16"/>
    </w:rPr>
  </w:style>
  <w:style w:type="paragraph" w:styleId="aa">
    <w:name w:val="annotation text"/>
    <w:basedOn w:val="a"/>
    <w:link w:val="ab"/>
    <w:rsid w:val="00742F8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42F88"/>
  </w:style>
  <w:style w:type="paragraph" w:styleId="ac">
    <w:name w:val="annotation subject"/>
    <w:basedOn w:val="aa"/>
    <w:next w:val="aa"/>
    <w:link w:val="ad"/>
    <w:rsid w:val="00742F88"/>
    <w:rPr>
      <w:b/>
      <w:bCs/>
    </w:rPr>
  </w:style>
  <w:style w:type="character" w:customStyle="1" w:styleId="ad">
    <w:name w:val="Тема примечания Знак"/>
    <w:link w:val="ac"/>
    <w:rsid w:val="00742F88"/>
    <w:rPr>
      <w:b/>
      <w:bCs/>
    </w:rPr>
  </w:style>
  <w:style w:type="paragraph" w:styleId="ae">
    <w:name w:val="List Paragraph"/>
    <w:basedOn w:val="a"/>
    <w:qFormat/>
    <w:rsid w:val="00CA0B63"/>
    <w:pPr>
      <w:ind w:left="720"/>
      <w:contextualSpacing/>
    </w:pPr>
  </w:style>
  <w:style w:type="paragraph" w:customStyle="1" w:styleId="Iaey">
    <w:name w:val="Ia?ey"/>
    <w:basedOn w:val="a"/>
    <w:rsid w:val="00CA0B6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">
    <w:name w:val="Hyperlink"/>
    <w:basedOn w:val="a0"/>
    <w:uiPriority w:val="99"/>
    <w:unhideWhenUsed/>
    <w:rsid w:val="00FD5A5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D86052"/>
    <w:rPr>
      <w:b/>
      <w:bCs/>
    </w:rPr>
  </w:style>
  <w:style w:type="character" w:styleId="af1">
    <w:name w:val="Emphasis"/>
    <w:basedOn w:val="a0"/>
    <w:uiPriority w:val="20"/>
    <w:qFormat/>
    <w:rsid w:val="00BB4ECE"/>
    <w:rPr>
      <w:i/>
      <w:iCs/>
    </w:rPr>
  </w:style>
  <w:style w:type="character" w:customStyle="1" w:styleId="apple-converted-space">
    <w:name w:val="apple-converted-space"/>
    <w:basedOn w:val="a0"/>
    <w:rsid w:val="009D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A333-718D-4DBC-ABE3-DDC0A371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Валерия</dc:creator>
  <cp:lastModifiedBy>Оксана Гулецкая</cp:lastModifiedBy>
  <cp:revision>4</cp:revision>
  <cp:lastPrinted>2018-11-29T13:56:00Z</cp:lastPrinted>
  <dcterms:created xsi:type="dcterms:W3CDTF">2018-12-03T13:41:00Z</dcterms:created>
  <dcterms:modified xsi:type="dcterms:W3CDTF">2018-12-05T12:28:00Z</dcterms:modified>
</cp:coreProperties>
</file>