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0" w:rsidRPr="00C72E77" w:rsidRDefault="00102DDC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bookmarkStart w:id="0" w:name="_Hlk478141546"/>
      <w:bookmarkEnd w:id="0"/>
      <w:r>
        <w:rPr>
          <w:bCs/>
          <w:noProof/>
          <w:sz w:val="28"/>
          <w:szCs w:val="28"/>
        </w:rPr>
        <w:pict>
          <v:oval id="Овал 1" o:spid="_x0000_s1026" style="position:absolute;left:0;text-align:left;margin-left:187.95pt;margin-top:-23.8pt;width:57.5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<v:stroke joinstyle="miter"/>
          </v:oval>
        </w:pict>
      </w:r>
    </w:p>
    <w:p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9AF" w:rsidRPr="006848B4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6848B4">
        <w:rPr>
          <w:sz w:val="28"/>
          <w:szCs w:val="28"/>
        </w:rPr>
        <w:t>Молодые профессионалы (</w:t>
      </w:r>
      <w:r w:rsidR="001A29AF" w:rsidRPr="006848B4">
        <w:rPr>
          <w:sz w:val="28"/>
          <w:szCs w:val="28"/>
        </w:rPr>
        <w:t>Ворлдскиллс Россия</w:t>
      </w:r>
      <w:r w:rsidR="003A0D7D" w:rsidRPr="006848B4">
        <w:rPr>
          <w:sz w:val="28"/>
          <w:szCs w:val="28"/>
        </w:rPr>
        <w:t>)</w:t>
      </w:r>
      <w:r w:rsidR="001A29AF" w:rsidRPr="006848B4">
        <w:rPr>
          <w:sz w:val="28"/>
          <w:szCs w:val="28"/>
        </w:rPr>
        <w:t>»</w:t>
      </w:r>
    </w:p>
    <w:p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95C70" w:rsidRPr="006848B4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44E9B" w:rsidRPr="006848B4" w:rsidRDefault="003B68FA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6848B4">
        <w:rPr>
          <w:bCs/>
          <w:sz w:val="28"/>
          <w:szCs w:val="28"/>
        </w:rPr>
        <w:t>101000</w:t>
      </w:r>
      <w:r w:rsidR="001A29AF" w:rsidRPr="006848B4">
        <w:rPr>
          <w:bCs/>
          <w:sz w:val="28"/>
          <w:szCs w:val="28"/>
        </w:rPr>
        <w:t xml:space="preserve">, г. Москва, </w:t>
      </w:r>
      <w:r w:rsidRPr="006848B4">
        <w:rPr>
          <w:bCs/>
          <w:sz w:val="28"/>
          <w:szCs w:val="28"/>
        </w:rPr>
        <w:t>Тургеневская площадь, д.2</w:t>
      </w:r>
    </w:p>
    <w:p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6848B4" w:rsidRPr="006848B4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:rsidR="006848B4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7534E1" w:rsidRPr="006848B4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:rsidR="006C0FD4" w:rsidRPr="006848B4" w:rsidRDefault="007534E1" w:rsidP="007534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(указываются </w:t>
      </w:r>
      <w:r w:rsidRPr="007534E1">
        <w:rPr>
          <w:bCs/>
          <w:sz w:val="28"/>
          <w:szCs w:val="28"/>
        </w:rPr>
        <w:t>реквизиты доверенности или иного документа, подтверждающего полномочия этого представителя</w:t>
      </w:r>
      <w:r>
        <w:rPr>
          <w:bCs/>
          <w:sz w:val="28"/>
          <w:szCs w:val="28"/>
        </w:rPr>
        <w:t xml:space="preserve">, например, свидетельства о рождении) </w:t>
      </w:r>
      <w:r w:rsidR="006848B4"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1A29AF" w:rsidRPr="006848B4">
        <w:rPr>
          <w:b/>
          <w:sz w:val="28"/>
          <w:szCs w:val="28"/>
        </w:rPr>
        <w:t>Союзу «Агентство развития профессиональных сообществ и рабочих кадров «</w:t>
      </w:r>
      <w:r w:rsidR="005E43CC" w:rsidRPr="006848B4">
        <w:rPr>
          <w:b/>
          <w:sz w:val="28"/>
          <w:szCs w:val="28"/>
        </w:rPr>
        <w:t>Молодые профессионалы (</w:t>
      </w:r>
      <w:r w:rsidR="001A29AF" w:rsidRPr="006848B4">
        <w:rPr>
          <w:b/>
          <w:sz w:val="28"/>
          <w:szCs w:val="28"/>
        </w:rPr>
        <w:t>Ворлдскиллс Россия</w:t>
      </w:r>
      <w:r w:rsidR="005E43CC" w:rsidRPr="006848B4">
        <w:rPr>
          <w:b/>
          <w:sz w:val="28"/>
          <w:szCs w:val="28"/>
        </w:rPr>
        <w:t>)</w:t>
      </w:r>
      <w:r w:rsidR="001A29AF" w:rsidRPr="006848B4">
        <w:rPr>
          <w:b/>
          <w:sz w:val="28"/>
          <w:szCs w:val="28"/>
        </w:rPr>
        <w:t>»</w:t>
      </w:r>
      <w:r w:rsidR="007658D2" w:rsidRPr="006848B4">
        <w:rPr>
          <w:b/>
          <w:sz w:val="28"/>
          <w:szCs w:val="28"/>
        </w:rPr>
        <w:t xml:space="preserve"> (</w:t>
      </w:r>
      <w:r w:rsidR="005E43CC" w:rsidRPr="006848B4">
        <w:rPr>
          <w:b/>
          <w:bCs/>
          <w:sz w:val="28"/>
          <w:szCs w:val="28"/>
        </w:rPr>
        <w:t>101000, город Москва, площадь Тургеневская, дом 2</w:t>
      </w:r>
      <w:r w:rsidR="007658D2" w:rsidRPr="006848B4">
        <w:rPr>
          <w:b/>
          <w:sz w:val="28"/>
          <w:szCs w:val="28"/>
        </w:rPr>
        <w:t>)</w:t>
      </w:r>
      <w:r w:rsidR="007658D2" w:rsidRPr="006848B4">
        <w:rPr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 xml:space="preserve">вышеуказанного несовершеннолетнего лица </w:t>
      </w:r>
      <w:r w:rsidR="007658D2" w:rsidRPr="006848B4">
        <w:rPr>
          <w:b/>
          <w:sz w:val="28"/>
          <w:szCs w:val="28"/>
        </w:rPr>
        <w:t>в целях</w:t>
      </w:r>
      <w:r w:rsidR="00F768B6">
        <w:rPr>
          <w:b/>
          <w:sz w:val="28"/>
          <w:szCs w:val="28"/>
        </w:rPr>
        <w:t xml:space="preserve">организации его </w:t>
      </w:r>
      <w:r w:rsidR="0077586B">
        <w:rPr>
          <w:b/>
          <w:sz w:val="28"/>
          <w:szCs w:val="28"/>
        </w:rPr>
        <w:t xml:space="preserve">участия в </w:t>
      </w:r>
      <w:r w:rsidR="0077586B" w:rsidRPr="00353DB3">
        <w:rPr>
          <w:b/>
          <w:color w:val="FF0000"/>
          <w:sz w:val="28"/>
          <w:szCs w:val="28"/>
        </w:rPr>
        <w:t>Региональном Чемпионате «Молодые профессионалы» (WorldSkills Russia) _________(даты)</w:t>
      </w:r>
      <w:r w:rsidR="005E43CC" w:rsidRPr="006848B4">
        <w:rPr>
          <w:sz w:val="28"/>
          <w:szCs w:val="28"/>
        </w:rPr>
        <w:t xml:space="preserve">, а также для обработки данных о результатах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>участия</w:t>
      </w:r>
      <w:r w:rsidR="006B1C20">
        <w:rPr>
          <w:sz w:val="28"/>
          <w:szCs w:val="28"/>
        </w:rPr>
        <w:t xml:space="preserve"> в н</w:t>
      </w:r>
      <w:r w:rsidR="00F768B6">
        <w:rPr>
          <w:sz w:val="28"/>
          <w:szCs w:val="28"/>
        </w:rPr>
        <w:t>ем</w:t>
      </w:r>
      <w:r w:rsidR="005E43CC" w:rsidRPr="006848B4">
        <w:rPr>
          <w:sz w:val="28"/>
          <w:szCs w:val="28"/>
        </w:rPr>
        <w:t xml:space="preserve">; содействия повышению уровня профессиональных навыков,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компетенций</w:t>
      </w:r>
      <w:r w:rsidR="002D6261" w:rsidRPr="006848B4">
        <w:rPr>
          <w:sz w:val="28"/>
          <w:szCs w:val="28"/>
        </w:rPr>
        <w:t xml:space="preserve">, в том </w:t>
      </w:r>
      <w:r w:rsidR="00F768B6">
        <w:rPr>
          <w:sz w:val="28"/>
          <w:szCs w:val="28"/>
        </w:rPr>
        <w:t>числе</w:t>
      </w:r>
      <w:r w:rsidR="005E43CC" w:rsidRPr="006848B4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lastRenderedPageBreak/>
        <w:t xml:space="preserve">профессионального самоопределения,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>
        <w:rPr>
          <w:sz w:val="28"/>
          <w:szCs w:val="28"/>
        </w:rPr>
        <w:t>я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популярности 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имиджа как представителя рабочих профессий; включения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данных в реестр экспертов; привлечения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в качестве волонтера</w:t>
      </w:r>
      <w:r w:rsidR="002D6261" w:rsidRPr="006848B4">
        <w:rPr>
          <w:sz w:val="28"/>
          <w:szCs w:val="28"/>
        </w:rPr>
        <w:t>.</w:t>
      </w:r>
    </w:p>
    <w:p w:rsidR="002D6261" w:rsidRPr="006848B4" w:rsidRDefault="000B3F3B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2D6261" w:rsidRPr="00353DB3">
        <w:rPr>
          <w:color w:val="000000"/>
          <w:sz w:val="28"/>
          <w:szCs w:val="28"/>
          <w:highlight w:val="yellow"/>
        </w:rPr>
        <w:t>фамилия, имя, отчество, фотография,</w:t>
      </w:r>
      <w:r w:rsidR="002D6261" w:rsidRPr="00353DB3">
        <w:rPr>
          <w:sz w:val="28"/>
          <w:szCs w:val="28"/>
          <w:highlight w:val="yellow"/>
        </w:rPr>
        <w:t> </w:t>
      </w:r>
      <w:r w:rsidR="002D6261" w:rsidRPr="00353DB3">
        <w:rPr>
          <w:color w:val="000000"/>
          <w:sz w:val="28"/>
          <w:szCs w:val="28"/>
          <w:highlight w:val="yellow"/>
        </w:rPr>
        <w:t>пол, возраст,</w:t>
      </w:r>
      <w:r w:rsidR="002D6261" w:rsidRPr="00353DB3">
        <w:rPr>
          <w:sz w:val="28"/>
          <w:szCs w:val="28"/>
          <w:highlight w:val="yellow"/>
        </w:rPr>
        <w:t> </w:t>
      </w:r>
      <w:r w:rsidR="002D6261" w:rsidRPr="00353DB3">
        <w:rPr>
          <w:color w:val="000000"/>
          <w:sz w:val="28"/>
          <w:szCs w:val="28"/>
          <w:highlight w:val="yellow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 w:rsidRPr="00353DB3">
        <w:rPr>
          <w:color w:val="000000"/>
          <w:sz w:val="28"/>
          <w:szCs w:val="28"/>
          <w:highlight w:val="yellow"/>
        </w:rPr>
        <w:t>ах</w:t>
      </w:r>
      <w:r w:rsidR="002D6261" w:rsidRPr="00353DB3">
        <w:rPr>
          <w:color w:val="000000"/>
          <w:sz w:val="28"/>
          <w:szCs w:val="28"/>
          <w:highlight w:val="yellow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</w:t>
      </w:r>
      <w:r w:rsidR="00313EBB" w:rsidRPr="00353DB3">
        <w:rPr>
          <w:color w:val="000000"/>
          <w:sz w:val="28"/>
          <w:szCs w:val="28"/>
          <w:highlight w:val="yellow"/>
        </w:rPr>
        <w:t xml:space="preserve">демонстрационном экзамене по стандартам Ворлдскиллс Россия, </w:t>
      </w:r>
      <w:r w:rsidR="002D6261" w:rsidRPr="00353DB3">
        <w:rPr>
          <w:color w:val="000000"/>
          <w:sz w:val="28"/>
          <w:szCs w:val="28"/>
          <w:highlight w:val="yellow"/>
        </w:rPr>
        <w:t>конкурсах профессионального мастерства, олимпиадах и иных массовых мероприятиях.</w:t>
      </w:r>
    </w:p>
    <w:p w:rsidR="00331E29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t xml:space="preserve">Я </w:t>
      </w:r>
      <w:r w:rsidR="008735FE" w:rsidRPr="007534E1">
        <w:rPr>
          <w:color w:val="000000"/>
          <w:sz w:val="27"/>
          <w:szCs w:val="27"/>
        </w:rPr>
        <w:t xml:space="preserve">даю согласие на </w:t>
      </w:r>
      <w:r w:rsidR="006848B4" w:rsidRPr="007534E1">
        <w:rPr>
          <w:b/>
          <w:color w:val="000000"/>
          <w:sz w:val="27"/>
          <w:szCs w:val="27"/>
        </w:rPr>
        <w:t>следующий перечень действий с персональными данными</w:t>
      </w:r>
      <w:r w:rsidR="007534E1" w:rsidRPr="007534E1">
        <w:rPr>
          <w:b/>
          <w:color w:val="000000"/>
          <w:sz w:val="27"/>
          <w:szCs w:val="27"/>
        </w:rPr>
        <w:t xml:space="preserve"> вышеуказанного несовершеннолетнего</w:t>
      </w:r>
      <w:r w:rsidR="006848B4" w:rsidRPr="007534E1">
        <w:rPr>
          <w:b/>
          <w:color w:val="000000"/>
          <w:sz w:val="27"/>
          <w:szCs w:val="27"/>
        </w:rPr>
        <w:t>:</w:t>
      </w:r>
      <w:r w:rsidR="008735FE" w:rsidRPr="007534E1">
        <w:rPr>
          <w:color w:val="000000"/>
          <w:sz w:val="27"/>
          <w:szCs w:val="27"/>
        </w:rPr>
        <w:t>обработк</w:t>
      </w:r>
      <w:r w:rsidR="006848B4" w:rsidRPr="007534E1">
        <w:rPr>
          <w:color w:val="000000"/>
          <w:sz w:val="27"/>
          <w:szCs w:val="27"/>
        </w:rPr>
        <w:t>а</w:t>
      </w:r>
      <w:r w:rsidR="007534E1" w:rsidRPr="007534E1">
        <w:rPr>
          <w:color w:val="000000"/>
          <w:sz w:val="27"/>
          <w:szCs w:val="27"/>
        </w:rPr>
        <w:t>его</w:t>
      </w:r>
      <w:r w:rsidR="008735FE" w:rsidRPr="007534E1">
        <w:rPr>
          <w:color w:val="000000"/>
          <w:sz w:val="27"/>
          <w:szCs w:val="27"/>
        </w:rPr>
        <w:t xml:space="preserve"> персональных данных</w:t>
      </w:r>
      <w:r w:rsidR="006B1C20" w:rsidRPr="007534E1">
        <w:rPr>
          <w:color w:val="000000"/>
          <w:sz w:val="27"/>
          <w:szCs w:val="27"/>
        </w:rPr>
        <w:t xml:space="preserve"> (п.  3   ст.  3 Федерального закона от 27.07.2006 N 152-ФЗ "О </w:t>
      </w:r>
      <w:r w:rsidR="006B1C20" w:rsidRPr="007534E1">
        <w:rPr>
          <w:color w:val="000000"/>
          <w:sz w:val="27"/>
          <w:szCs w:val="27"/>
        </w:rPr>
        <w:lastRenderedPageBreak/>
        <w:t>персональных данных")</w:t>
      </w:r>
      <w:r w:rsidR="00331E29" w:rsidRPr="007534E1">
        <w:rPr>
          <w:color w:val="000000"/>
          <w:sz w:val="27"/>
          <w:szCs w:val="27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7534E1">
        <w:rPr>
          <w:color w:val="000000"/>
          <w:sz w:val="27"/>
          <w:szCs w:val="27"/>
        </w:rPr>
        <w:t xml:space="preserve">, включая </w:t>
      </w:r>
      <w:r w:rsidR="00331E29" w:rsidRPr="007534E1">
        <w:rPr>
          <w:color w:val="000000"/>
          <w:sz w:val="27"/>
          <w:szCs w:val="27"/>
        </w:rPr>
        <w:t>распространение, предоставление, доступ</w:t>
      </w:r>
      <w:r w:rsidR="006848B4" w:rsidRPr="007534E1">
        <w:rPr>
          <w:color w:val="000000"/>
          <w:sz w:val="27"/>
          <w:szCs w:val="27"/>
        </w:rPr>
        <w:t xml:space="preserve">, а также размещение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персональных данных </w:t>
      </w:r>
      <w:r w:rsidR="003A0D7D" w:rsidRPr="007534E1">
        <w:rPr>
          <w:color w:val="000000"/>
          <w:sz w:val="27"/>
          <w:szCs w:val="27"/>
        </w:rPr>
        <w:t xml:space="preserve"> на интернет сайтах:</w:t>
      </w:r>
      <w:commentRangeStart w:id="1"/>
      <w:r w:rsidR="00803500" w:rsidRPr="007534E1">
        <w:rPr>
          <w:color w:val="000000"/>
          <w:sz w:val="27"/>
          <w:szCs w:val="27"/>
        </w:rPr>
        <w:t xml:space="preserve">http://www.worldskills.ru, http://forum.worldskills.ru, http://esim.worldskills.ru, http://ssms.worldskills.ru, </w:t>
      </w:r>
      <w:r w:rsidR="00D83D99" w:rsidRPr="007534E1">
        <w:rPr>
          <w:color w:val="000000"/>
          <w:sz w:val="27"/>
          <w:szCs w:val="27"/>
        </w:rPr>
        <w:t xml:space="preserve">http://cis.worldskills.ru, https://trudvsem.ru/, https://czmol.ru/#/applicant, </w:t>
      </w:r>
      <w:r w:rsidR="008963E4" w:rsidRPr="007534E1">
        <w:rPr>
          <w:color w:val="000000"/>
          <w:sz w:val="27"/>
          <w:szCs w:val="27"/>
        </w:rPr>
        <w:t>https://hh.ru/, http://corpmsp.ru/</w:t>
      </w:r>
      <w:commentRangeEnd w:id="1"/>
      <w:r w:rsidR="00D845F8">
        <w:rPr>
          <w:rStyle w:val="a6"/>
        </w:rPr>
        <w:commentReference w:id="1"/>
      </w:r>
      <w:r w:rsidR="006848B4" w:rsidRPr="007534E1">
        <w:rPr>
          <w:color w:val="000000"/>
          <w:sz w:val="27"/>
          <w:szCs w:val="27"/>
        </w:rPr>
        <w:t xml:space="preserve">с доступом неограниченного круга лиц к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персональным данным;</w:t>
      </w:r>
      <w:r w:rsidR="00331E29" w:rsidRPr="007534E1">
        <w:rPr>
          <w:color w:val="000000"/>
          <w:sz w:val="27"/>
          <w:szCs w:val="27"/>
        </w:rPr>
        <w:t xml:space="preserve"> обезличивание, блокирование, удаление, уничтожение персональных данных</w:t>
      </w:r>
      <w:r w:rsidR="006848B4" w:rsidRPr="007534E1">
        <w:rPr>
          <w:color w:val="000000"/>
          <w:sz w:val="27"/>
          <w:szCs w:val="27"/>
        </w:rPr>
        <w:t>;</w:t>
      </w:r>
      <w:r w:rsidR="00331E29" w:rsidRPr="007534E1">
        <w:rPr>
          <w:color w:val="000000"/>
          <w:sz w:val="27"/>
          <w:szCs w:val="27"/>
        </w:rPr>
        <w:t xml:space="preserve"> трансграничн</w:t>
      </w:r>
      <w:r w:rsidR="006848B4" w:rsidRPr="007534E1">
        <w:rPr>
          <w:color w:val="000000"/>
          <w:sz w:val="27"/>
          <w:szCs w:val="27"/>
        </w:rPr>
        <w:t>ая</w:t>
      </w:r>
      <w:r w:rsidR="00331E29" w:rsidRPr="007534E1">
        <w:rPr>
          <w:color w:val="000000"/>
          <w:sz w:val="27"/>
          <w:szCs w:val="27"/>
        </w:rPr>
        <w:t xml:space="preserve">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(Ворлдскиллс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651A86" w:rsidRPr="007534E1" w:rsidRDefault="00651A86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:rsidR="0090594E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</w:t>
      </w:r>
      <w:r w:rsidR="005D2B6E">
        <w:rPr>
          <w:sz w:val="27"/>
          <w:szCs w:val="27"/>
        </w:rPr>
        <w:t>на срок до</w:t>
      </w:r>
      <w:r w:rsidRPr="007534E1">
        <w:rPr>
          <w:sz w:val="27"/>
          <w:szCs w:val="27"/>
        </w:rPr>
        <w:t xml:space="preserve"> его полного </w:t>
      </w:r>
      <w:bookmarkStart w:id="2" w:name="_GoBack"/>
      <w:bookmarkEnd w:id="2"/>
      <w:r w:rsidRPr="007534E1">
        <w:rPr>
          <w:sz w:val="27"/>
          <w:szCs w:val="27"/>
        </w:rPr>
        <w:t xml:space="preserve">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>
        <w:rPr>
          <w:sz w:val="27"/>
          <w:szCs w:val="27"/>
        </w:rPr>
        <w:t>вышеуказанного несовершеннолетнего</w:t>
      </w:r>
      <w:r w:rsidRPr="007534E1">
        <w:rPr>
          <w:sz w:val="27"/>
          <w:szCs w:val="27"/>
        </w:rPr>
        <w:t xml:space="preserve">. </w:t>
      </w:r>
    </w:p>
    <w:p w:rsidR="0090594E" w:rsidRPr="006848B4" w:rsidRDefault="0090594E" w:rsidP="007534E1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 xml:space="preserve">Настоящее </w:t>
      </w:r>
      <w:r w:rsidR="003A0D7D" w:rsidRPr="007534E1">
        <w:rPr>
          <w:sz w:val="27"/>
          <w:szCs w:val="27"/>
        </w:rPr>
        <w:t>С</w:t>
      </w:r>
      <w:r w:rsidRPr="007534E1">
        <w:rPr>
          <w:sz w:val="27"/>
          <w:szCs w:val="27"/>
        </w:rPr>
        <w:t xml:space="preserve">огласие вступает в действие с момента </w:t>
      </w:r>
      <w:r w:rsidR="006848B4" w:rsidRPr="007534E1">
        <w:rPr>
          <w:sz w:val="27"/>
          <w:szCs w:val="27"/>
        </w:rPr>
        <w:t>моего</w:t>
      </w:r>
      <w:r w:rsidR="002D6261" w:rsidRPr="007534E1">
        <w:rPr>
          <w:sz w:val="27"/>
          <w:szCs w:val="27"/>
        </w:rPr>
        <w:t xml:space="preserve">собственноручного подписания или </w:t>
      </w:r>
      <w:r w:rsidR="00331E29" w:rsidRPr="007534E1">
        <w:rPr>
          <w:sz w:val="27"/>
          <w:szCs w:val="27"/>
        </w:rPr>
        <w:t xml:space="preserve">с момента </w:t>
      </w:r>
      <w:r w:rsidR="00B43F77" w:rsidRPr="007534E1">
        <w:rPr>
          <w:sz w:val="27"/>
          <w:szCs w:val="27"/>
        </w:rPr>
        <w:t xml:space="preserve">принятия и регистрации </w:t>
      </w:r>
      <w:r w:rsidR="003A0D7D" w:rsidRPr="007534E1">
        <w:rPr>
          <w:sz w:val="27"/>
          <w:szCs w:val="27"/>
        </w:rPr>
        <w:t xml:space="preserve">текста настоящего Согласия </w:t>
      </w:r>
      <w:r w:rsidR="00B43F77" w:rsidRPr="007534E1">
        <w:rPr>
          <w:sz w:val="27"/>
          <w:szCs w:val="27"/>
        </w:rPr>
        <w:t xml:space="preserve">на одном </w:t>
      </w:r>
      <w:r w:rsidR="006848B4" w:rsidRPr="007534E1">
        <w:rPr>
          <w:sz w:val="27"/>
          <w:szCs w:val="27"/>
        </w:rPr>
        <w:t>из Интернет-ресурсов</w:t>
      </w:r>
      <w:r w:rsidR="00331E29" w:rsidRPr="007534E1">
        <w:rPr>
          <w:sz w:val="27"/>
          <w:szCs w:val="27"/>
        </w:rPr>
        <w:t xml:space="preserve">: </w:t>
      </w:r>
      <w:commentRangeStart w:id="3"/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www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forum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esim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ssms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cis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6848B4" w:rsidRPr="007534E1">
        <w:rPr>
          <w:sz w:val="27"/>
          <w:szCs w:val="27"/>
        </w:rPr>
        <w:t>.</w:t>
      </w:r>
      <w:commentRangeEnd w:id="3"/>
      <w:r w:rsidR="00051607">
        <w:rPr>
          <w:rStyle w:val="a6"/>
        </w:rPr>
        <w:commentReference w:id="3"/>
      </w:r>
    </w:p>
    <w:sectPr w:rsidR="0090594E" w:rsidRPr="006848B4" w:rsidSect="007534E1">
      <w:headerReference w:type="even" r:id="rId8"/>
      <w:headerReference w:type="default" r:id="rId9"/>
      <w:footerReference w:type="default" r:id="rId10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SRlegal-PEN" w:date="2017-09-18T12:07:00Z" w:initials=" ">
    <w:p w:rsidR="00D845F8" w:rsidRDefault="00D845F8">
      <w:pPr>
        <w:pStyle w:val="a7"/>
      </w:pPr>
      <w:r>
        <w:rPr>
          <w:rStyle w:val="a6"/>
        </w:rPr>
        <w:annotationRef/>
      </w:r>
      <w:r>
        <w:t>При необходимости уточните верность адресов</w:t>
      </w:r>
    </w:p>
  </w:comment>
  <w:comment w:id="3" w:author="WSRlegal-PEN" w:date="2017-09-18T12:08:00Z" w:initials=" ">
    <w:p w:rsidR="00051607" w:rsidRDefault="00051607">
      <w:pPr>
        <w:pStyle w:val="a7"/>
      </w:pPr>
      <w:r>
        <w:rPr>
          <w:rStyle w:val="a6"/>
        </w:rPr>
        <w:annotationRef/>
      </w:r>
      <w:r w:rsidRPr="00051607">
        <w:t>При необходимости уточните верность адресов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E8F1BA" w15:done="0"/>
  <w15:commentEx w15:paraId="74A4FA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62" w:rsidRDefault="00506062">
      <w:r>
        <w:separator/>
      </w:r>
    </w:p>
  </w:endnote>
  <w:endnote w:type="continuationSeparator" w:id="1">
    <w:p w:rsidR="00506062" w:rsidRDefault="0050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</w:p>
  <w:p w:rsidR="006B1C20" w:rsidRDefault="006B1C20">
    <w:pPr>
      <w:pStyle w:val="ae"/>
    </w:pPr>
    <w:r w:rsidRPr="006848B4">
      <w:rPr>
        <w:sz w:val="28"/>
        <w:szCs w:val="28"/>
      </w:rPr>
      <w:t>дата         подпись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62" w:rsidRDefault="00506062">
      <w:r>
        <w:separator/>
      </w:r>
    </w:p>
  </w:footnote>
  <w:footnote w:type="continuationSeparator" w:id="1">
    <w:p w:rsidR="00506062" w:rsidRDefault="00506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102DDC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Pr="006848B4" w:rsidRDefault="00102DDC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="007658D2"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FE72A2">
      <w:rPr>
        <w:rStyle w:val="a4"/>
        <w:noProof/>
        <w:sz w:val="28"/>
        <w:szCs w:val="28"/>
      </w:rPr>
      <w:t>1</w:t>
    </w:r>
    <w:r w:rsidRPr="006848B4">
      <w:rPr>
        <w:rStyle w:val="a4"/>
        <w:sz w:val="28"/>
        <w:szCs w:val="28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SRlegal-PEN">
    <w15:presenceInfo w15:providerId="None" w15:userId="WSRlegal-P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1607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02DDC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3DB3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06062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2B6E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B7E5F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86B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272FD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5F8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768B6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E72A2"/>
    <w:rsid w:val="00FF10CC"/>
    <w:rsid w:val="00FF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7593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l.ponomareva</cp:lastModifiedBy>
  <cp:revision>2</cp:revision>
  <cp:lastPrinted>2017-03-24T14:28:00Z</cp:lastPrinted>
  <dcterms:created xsi:type="dcterms:W3CDTF">2018-01-31T08:14:00Z</dcterms:created>
  <dcterms:modified xsi:type="dcterms:W3CDTF">2018-01-31T08:14:00Z</dcterms:modified>
</cp:coreProperties>
</file>