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12" w:rsidRDefault="00030A12" w:rsidP="001F4A61">
      <w:pPr>
        <w:spacing w:before="450" w:after="150" w:line="540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</w:rPr>
      </w:pPr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</w:rPr>
        <w:t>Документы в «Артек»</w:t>
      </w:r>
    </w:p>
    <w:p w:rsidR="00030A12" w:rsidRDefault="00030A12" w:rsidP="001F4A61">
      <w:pPr>
        <w:spacing w:before="450" w:after="150" w:line="540" w:lineRule="atLeast"/>
        <w:jc w:val="both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</w:rPr>
      </w:pPr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</w:rPr>
        <w:t>Уважаемые родители</w:t>
      </w:r>
      <w:r w:rsidR="001F4A61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</w:rPr>
        <w:t xml:space="preserve"> детей, победителей регионального этапа </w:t>
      </w:r>
      <w:r w:rsidR="001F4A61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val="en-US"/>
        </w:rPr>
        <w:t>VII</w:t>
      </w:r>
      <w:r w:rsidR="001F4A61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</w:rPr>
        <w:t xml:space="preserve"> Всероссийского конкурса юных чтецов «Живая классика»</w:t>
      </w:r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</w:rPr>
        <w:t>! Необходимо скачать образцы документов и внимательно заполнить!</w:t>
      </w:r>
    </w:p>
    <w:p w:rsidR="00030A12" w:rsidRPr="00030A12" w:rsidRDefault="00030A12" w:rsidP="00030A12">
      <w:pPr>
        <w:spacing w:before="450" w:after="150" w:line="540" w:lineRule="atLeast"/>
        <w:jc w:val="both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</w:rPr>
      </w:pPr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 xml:space="preserve">Подготовить все документы, кроме справки </w:t>
      </w:r>
      <w:proofErr w:type="spellStart"/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>сан.пин</w:t>
      </w:r>
      <w:proofErr w:type="spellEnd"/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>.</w:t>
      </w:r>
      <w:r w:rsidR="001F4A61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 xml:space="preserve"> и медицинской карты</w:t>
      </w:r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 xml:space="preserve">  необходимо до 9 апреля</w:t>
      </w:r>
      <w:r w:rsidR="00C47C43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 xml:space="preserve"> и привезти на собрание</w:t>
      </w:r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 xml:space="preserve"> </w:t>
      </w:r>
      <w:r w:rsidRPr="00030A12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>(</w:t>
      </w:r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>10 апреля состоится родительское собрание</w:t>
      </w:r>
      <w:r w:rsidRPr="00030A12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 xml:space="preserve"> по вопросам поездки в МДЦ «Артек», в Центре непрерывного образования, ул. Пушкина, 10, о времени будет сообщено дополнительно</w:t>
      </w:r>
      <w:r w:rsidR="001F4A61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 xml:space="preserve"> по телефону</w:t>
      </w:r>
      <w:r w:rsidRPr="00030A12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>),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 xml:space="preserve"> еще раз напоминаем родителям о проведении всех необходимых прививок ребенку по возрасту </w:t>
      </w:r>
      <w:r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>(</w:t>
      </w:r>
      <w:r w:rsidRPr="00030A12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>уточняйте</w:t>
      </w:r>
      <w:r w:rsidR="001F4A61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 xml:space="preserve"> информацию </w:t>
      </w:r>
      <w:r w:rsidRPr="00030A12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 xml:space="preserve"> у медицинских работников в образовательных организациях и в детских поликлиниках по месту жительства</w:t>
      </w:r>
      <w:r w:rsidR="00A224F8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 xml:space="preserve">, обратите внимание на сайте </w:t>
      </w:r>
      <w:hyperlink r:id="rId5" w:history="1">
        <w:r w:rsidR="00A224F8" w:rsidRPr="006B34C5">
          <w:rPr>
            <w:rStyle w:val="a3"/>
            <w:rFonts w:ascii="Helvetica" w:eastAsia="Times New Roman" w:hAnsi="Helvetica" w:cs="Helvetica"/>
            <w:bCs/>
            <w:kern w:val="36"/>
            <w:sz w:val="28"/>
            <w:szCs w:val="28"/>
          </w:rPr>
          <w:t>http://artek.org</w:t>
        </w:r>
      </w:hyperlink>
      <w:r w:rsidR="00A224F8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 xml:space="preserve">  на раздел Информация для родителей- документы в Артек- медицинские требования!</w:t>
      </w:r>
      <w:r w:rsidRPr="00030A12"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>)</w:t>
      </w:r>
      <w:r>
        <w:rPr>
          <w:rFonts w:ascii="Helvetica" w:eastAsia="Times New Roman" w:hAnsi="Helvetica" w:cs="Helvetica"/>
          <w:bCs/>
          <w:color w:val="000000"/>
          <w:kern w:val="36"/>
          <w:sz w:val="28"/>
          <w:szCs w:val="28"/>
        </w:rPr>
        <w:t>.</w:t>
      </w:r>
      <w:r w:rsidRPr="00030A12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</w:rPr>
        <w:t xml:space="preserve"> </w:t>
      </w:r>
    </w:p>
    <w:p w:rsidR="00030A12" w:rsidRPr="00030A12" w:rsidRDefault="00030A12" w:rsidP="00E91A86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textAlignment w:val="top"/>
        <w:rPr>
          <w:rFonts w:ascii="Helvetica" w:eastAsia="Times New Roman" w:hAnsi="Helvetica" w:cs="Helvetica"/>
          <w:b/>
          <w:color w:val="27363D"/>
          <w:sz w:val="24"/>
          <w:szCs w:val="24"/>
          <w:highlight w:val="yellow"/>
        </w:rPr>
      </w:pP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 xml:space="preserve">Две копии свидетельства о рождении ребенка. В случае достижения ребенком </w:t>
      </w: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14 летнего возраста – две ксерокопии паспорта ребенка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 xml:space="preserve"> (разворот с фотографией,</w:t>
      </w:r>
      <w:r>
        <w:rPr>
          <w:rFonts w:ascii="Helvetica" w:eastAsia="Times New Roman" w:hAnsi="Helvetica" w:cs="Helvetica"/>
          <w:color w:val="27363D"/>
          <w:sz w:val="24"/>
          <w:szCs w:val="24"/>
        </w:rPr>
        <w:t xml:space="preserve"> разворот с местом регистрации) - </w:t>
      </w: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на одном листе!!!</w:t>
      </w:r>
      <w:r>
        <w:rPr>
          <w:rFonts w:ascii="Helvetica" w:eastAsia="Times New Roman" w:hAnsi="Helvetica" w:cs="Helvetica"/>
          <w:b/>
          <w:color w:val="27363D"/>
          <w:sz w:val="24"/>
          <w:szCs w:val="24"/>
        </w:rPr>
        <w:t xml:space="preserve"> </w:t>
      </w:r>
      <w:proofErr w:type="gramStart"/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  <w:highlight w:val="yellow"/>
        </w:rPr>
        <w:t>( для</w:t>
      </w:r>
      <w:proofErr w:type="gramEnd"/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  <w:highlight w:val="yellow"/>
        </w:rPr>
        <w:t xml:space="preserve"> </w:t>
      </w:r>
      <w:proofErr w:type="spellStart"/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  <w:highlight w:val="yellow"/>
        </w:rPr>
        <w:t>Яницкой</w:t>
      </w:r>
      <w:proofErr w:type="spellEnd"/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  <w:highlight w:val="yellow"/>
        </w:rPr>
        <w:t xml:space="preserve"> Анастасии скан </w:t>
      </w:r>
      <w:proofErr w:type="spellStart"/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  <w:highlight w:val="yellow"/>
        </w:rPr>
        <w:t>загран</w:t>
      </w:r>
      <w:proofErr w:type="spellEnd"/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  <w:highlight w:val="yellow"/>
        </w:rPr>
        <w:t xml:space="preserve"> паспорта( т.к. на него куплен авиабилет и Российский паспорт, когда получит!)</w:t>
      </w:r>
    </w:p>
    <w:p w:rsidR="00030A12" w:rsidRPr="00030A12" w:rsidRDefault="00030A12" w:rsidP="00E91A86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textAlignment w:val="top"/>
        <w:rPr>
          <w:rFonts w:ascii="Helvetica" w:eastAsia="Times New Roman" w:hAnsi="Helvetica" w:cs="Helvetica"/>
          <w:color w:val="27363D"/>
          <w:sz w:val="24"/>
          <w:szCs w:val="24"/>
        </w:rPr>
      </w:pP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Заявление от родителя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 xml:space="preserve"> (законного представителя) о приеме на обучение в ФГБОУ «МДЦ «Артек» </w:t>
      </w:r>
      <w:hyperlink r:id="rId6" w:history="1">
        <w:r w:rsidRPr="00030A12">
          <w:rPr>
            <w:rFonts w:ascii="Helvetica" w:eastAsia="Times New Roman" w:hAnsi="Helvetica" w:cs="Helvetica"/>
            <w:color w:val="2459A8"/>
            <w:sz w:val="24"/>
            <w:szCs w:val="24"/>
            <w:bdr w:val="none" w:sz="0" w:space="0" w:color="auto" w:frame="1"/>
          </w:rPr>
          <w:t>(скачать образец)</w:t>
        </w:r>
      </w:hyperlink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. Без заявления родителя ребенок в МДЦ «Артек» не принимается;</w:t>
      </w:r>
    </w:p>
    <w:p w:rsidR="00030A12" w:rsidRPr="00030A12" w:rsidRDefault="00030A12" w:rsidP="00E91A86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textAlignment w:val="top"/>
        <w:rPr>
          <w:rFonts w:ascii="Helvetica" w:eastAsia="Times New Roman" w:hAnsi="Helvetica" w:cs="Helvetica"/>
          <w:color w:val="27363D"/>
          <w:sz w:val="24"/>
          <w:szCs w:val="24"/>
        </w:rPr>
      </w:pP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Заявление на участие в активных видах деятельности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 </w:t>
      </w:r>
      <w:hyperlink r:id="rId7" w:history="1">
        <w:r w:rsidRPr="00030A12">
          <w:rPr>
            <w:rFonts w:ascii="Helvetica" w:eastAsia="Times New Roman" w:hAnsi="Helvetica" w:cs="Helvetica"/>
            <w:color w:val="2459A8"/>
            <w:sz w:val="24"/>
            <w:szCs w:val="24"/>
            <w:bdr w:val="none" w:sz="0" w:space="0" w:color="auto" w:frame="1"/>
          </w:rPr>
          <w:t>(скачать образец)</w:t>
        </w:r>
      </w:hyperlink>
      <w:hyperlink r:id="rId8" w:history="1">
        <w:r w:rsidRPr="00030A12">
          <w:rPr>
            <w:rFonts w:ascii="Helvetica" w:eastAsia="Times New Roman" w:hAnsi="Helvetica" w:cs="Helvetica"/>
            <w:color w:val="2459A8"/>
            <w:sz w:val="24"/>
            <w:szCs w:val="24"/>
            <w:bdr w:val="none" w:sz="0" w:space="0" w:color="auto" w:frame="1"/>
          </w:rPr>
          <w:t>.</w:t>
        </w:r>
      </w:hyperlink>
    </w:p>
    <w:p w:rsidR="00030A12" w:rsidRPr="00030A12" w:rsidRDefault="00030A12" w:rsidP="00E91A86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textAlignment w:val="top"/>
        <w:rPr>
          <w:rFonts w:ascii="Helvetica" w:eastAsia="Times New Roman" w:hAnsi="Helvetica" w:cs="Helvetica"/>
          <w:color w:val="27363D"/>
          <w:sz w:val="24"/>
          <w:szCs w:val="24"/>
        </w:rPr>
      </w:pP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lastRenderedPageBreak/>
        <w:t>Медицинская карта установленного образца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 (</w:t>
      </w:r>
      <w:hyperlink r:id="rId9" w:history="1">
        <w:r w:rsidRPr="00030A12">
          <w:rPr>
            <w:rFonts w:ascii="Helvetica" w:eastAsia="Times New Roman" w:hAnsi="Helvetica" w:cs="Helvetica"/>
            <w:color w:val="2459A8"/>
            <w:sz w:val="24"/>
            <w:szCs w:val="24"/>
            <w:bdr w:val="none" w:sz="0" w:space="0" w:color="auto" w:frame="1"/>
          </w:rPr>
          <w:t>скачать образец</w:t>
        </w:r>
      </w:hyperlink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), оформленная в лечебно-профилактическом учреждении по месту жительства с заключением врача о состоянии здоровья ребенка и сведениями об отсутствии медицинских противопоказаний к направлению ребенка в Центр, выданная медицинской организацией не более чем за 10 дней до отъезда ребенка в Центр;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br/>
      </w:r>
      <w:hyperlink r:id="rId10" w:history="1">
        <w:r w:rsidRPr="00030A12">
          <w:rPr>
            <w:rFonts w:ascii="Helvetica" w:eastAsia="Times New Roman" w:hAnsi="Helvetica" w:cs="Helvetica"/>
            <w:color w:val="2459A8"/>
            <w:sz w:val="24"/>
            <w:szCs w:val="24"/>
            <w:bdr w:val="none" w:sz="0" w:space="0" w:color="auto" w:frame="1"/>
          </w:rPr>
          <w:t>Медицинские требования для детей</w:t>
        </w:r>
      </w:hyperlink>
    </w:p>
    <w:p w:rsidR="00030A12" w:rsidRPr="00030A12" w:rsidRDefault="00030A12" w:rsidP="00E91A86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textAlignment w:val="top"/>
        <w:rPr>
          <w:rFonts w:ascii="Helvetica" w:eastAsia="Times New Roman" w:hAnsi="Helvetica" w:cs="Helvetica"/>
          <w:color w:val="27363D"/>
          <w:sz w:val="24"/>
          <w:szCs w:val="24"/>
        </w:rPr>
      </w:pP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Информированное добровольное согласие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 xml:space="preserve"> на медицинское вмешательство родителя (законного представителя) (</w:t>
      </w:r>
      <w:hyperlink r:id="rId11" w:history="1">
        <w:r w:rsidRPr="00030A12">
          <w:rPr>
            <w:rFonts w:ascii="Helvetica" w:eastAsia="Times New Roman" w:hAnsi="Helvetica" w:cs="Helvetica"/>
            <w:color w:val="2459A8"/>
            <w:sz w:val="24"/>
            <w:szCs w:val="24"/>
            <w:bdr w:val="none" w:sz="0" w:space="0" w:color="auto" w:frame="1"/>
          </w:rPr>
          <w:t>скачать образец</w:t>
        </w:r>
      </w:hyperlink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); </w:t>
      </w:r>
    </w:p>
    <w:p w:rsidR="00030A12" w:rsidRPr="00030A12" w:rsidRDefault="00030A12" w:rsidP="00E91A86">
      <w:pPr>
        <w:numPr>
          <w:ilvl w:val="0"/>
          <w:numId w:val="1"/>
        </w:numPr>
        <w:spacing w:before="100" w:beforeAutospacing="1" w:after="300" w:line="240" w:lineRule="auto"/>
        <w:ind w:left="0"/>
        <w:jc w:val="both"/>
        <w:textAlignment w:val="top"/>
        <w:rPr>
          <w:rFonts w:ascii="Helvetica" w:eastAsia="Times New Roman" w:hAnsi="Helvetica" w:cs="Helvetica"/>
          <w:color w:val="27363D"/>
          <w:sz w:val="24"/>
          <w:szCs w:val="24"/>
        </w:rPr>
      </w:pP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Справка о санитарно-эпидемиологическом окружении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, выданная не ранее, чем за три дня до выезда в МДЦ «Артек»; </w:t>
      </w:r>
    </w:p>
    <w:p w:rsidR="00030A12" w:rsidRPr="00030A12" w:rsidRDefault="00030A12" w:rsidP="00030A12">
      <w:pPr>
        <w:numPr>
          <w:ilvl w:val="0"/>
          <w:numId w:val="1"/>
        </w:numPr>
        <w:spacing w:before="100" w:beforeAutospacing="1" w:after="300" w:line="240" w:lineRule="auto"/>
        <w:ind w:left="0"/>
        <w:textAlignment w:val="top"/>
        <w:rPr>
          <w:rFonts w:ascii="Helvetica" w:eastAsia="Times New Roman" w:hAnsi="Helvetica" w:cs="Helvetica"/>
          <w:color w:val="27363D"/>
          <w:sz w:val="24"/>
          <w:szCs w:val="24"/>
        </w:rPr>
      </w:pP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Копия страхового медицинского полиса ребенка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; </w:t>
      </w:r>
    </w:p>
    <w:p w:rsidR="00030A12" w:rsidRPr="00030A12" w:rsidRDefault="00030A12" w:rsidP="00030A12">
      <w:pPr>
        <w:numPr>
          <w:ilvl w:val="0"/>
          <w:numId w:val="1"/>
        </w:numPr>
        <w:spacing w:before="100" w:beforeAutospacing="1" w:after="300" w:line="240" w:lineRule="auto"/>
        <w:ind w:left="0"/>
        <w:textAlignment w:val="top"/>
        <w:rPr>
          <w:rFonts w:ascii="Helvetica" w:eastAsia="Times New Roman" w:hAnsi="Helvetica" w:cs="Helvetica"/>
          <w:color w:val="27363D"/>
          <w:sz w:val="24"/>
          <w:szCs w:val="24"/>
        </w:rPr>
      </w:pP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Заполненная путёвка на ребенка с подписью одного из родителей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 xml:space="preserve"> (законного представителя) ребенка (</w:t>
      </w:r>
      <w:hyperlink r:id="rId12" w:history="1">
        <w:r w:rsidRPr="00030A12">
          <w:rPr>
            <w:rFonts w:ascii="Helvetica" w:eastAsia="Times New Roman" w:hAnsi="Helvetica" w:cs="Helvetica"/>
            <w:color w:val="2459A8"/>
            <w:sz w:val="24"/>
            <w:szCs w:val="24"/>
            <w:bdr w:val="none" w:sz="0" w:space="0" w:color="auto" w:frame="1"/>
          </w:rPr>
          <w:t>скачать образец</w:t>
        </w:r>
      </w:hyperlink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).</w:t>
      </w:r>
      <w:r w:rsidR="001F4A61">
        <w:rPr>
          <w:rFonts w:ascii="Helvetica" w:eastAsia="Times New Roman" w:hAnsi="Helvetica" w:cs="Helvetica"/>
          <w:color w:val="27363D"/>
          <w:sz w:val="24"/>
          <w:szCs w:val="24"/>
        </w:rPr>
        <w:t xml:space="preserve"> - </w:t>
      </w:r>
      <w:r w:rsidR="001F4A61" w:rsidRPr="001F4A61">
        <w:rPr>
          <w:rFonts w:ascii="Helvetica" w:eastAsia="Times New Roman" w:hAnsi="Helvetica" w:cs="Helvetica"/>
          <w:b/>
          <w:color w:val="27363D"/>
          <w:sz w:val="24"/>
          <w:szCs w:val="24"/>
          <w:highlight w:val="yellow"/>
        </w:rPr>
        <w:t>распечатать, как книжку!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 </w:t>
      </w:r>
    </w:p>
    <w:p w:rsidR="00030A12" w:rsidRPr="00030A12" w:rsidRDefault="00030A12" w:rsidP="00030A1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textAlignment w:val="top"/>
        <w:rPr>
          <w:rFonts w:ascii="Helvetica" w:eastAsia="Times New Roman" w:hAnsi="Helvetica" w:cs="Helvetica"/>
          <w:color w:val="27363D"/>
          <w:sz w:val="24"/>
          <w:szCs w:val="24"/>
        </w:rPr>
      </w:pPr>
      <w:r w:rsidRPr="00030A12">
        <w:rPr>
          <w:rFonts w:ascii="Helvetica" w:eastAsia="Times New Roman" w:hAnsi="Helvetica" w:cs="Helvetica"/>
          <w:b/>
          <w:color w:val="27363D"/>
          <w:sz w:val="24"/>
          <w:szCs w:val="24"/>
        </w:rPr>
        <w:t>Заполненная анкета на ребенка в одном экземпляре</w:t>
      </w:r>
      <w:r w:rsidR="001F4A61">
        <w:rPr>
          <w:rFonts w:ascii="Helvetica" w:eastAsia="Times New Roman" w:hAnsi="Helvetica" w:cs="Helvetica"/>
          <w:color w:val="27363D"/>
          <w:sz w:val="24"/>
          <w:szCs w:val="24"/>
        </w:rPr>
        <w:t> </w:t>
      </w:r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(для предоставления в ФМС РФ) (</w:t>
      </w:r>
      <w:hyperlink r:id="rId13" w:history="1">
        <w:r w:rsidRPr="00030A12">
          <w:rPr>
            <w:rFonts w:ascii="Helvetica" w:eastAsia="Times New Roman" w:hAnsi="Helvetica" w:cs="Helvetica"/>
            <w:color w:val="2459A8"/>
            <w:sz w:val="24"/>
            <w:szCs w:val="24"/>
            <w:bdr w:val="none" w:sz="0" w:space="0" w:color="auto" w:frame="1"/>
          </w:rPr>
          <w:t>скачать образец</w:t>
        </w:r>
      </w:hyperlink>
      <w:r w:rsidRPr="00030A12">
        <w:rPr>
          <w:rFonts w:ascii="Helvetica" w:eastAsia="Times New Roman" w:hAnsi="Helvetica" w:cs="Helvetica"/>
          <w:color w:val="27363D"/>
          <w:sz w:val="24"/>
          <w:szCs w:val="24"/>
        </w:rPr>
        <w:t>).    </w:t>
      </w:r>
    </w:p>
    <w:p w:rsidR="001545D1" w:rsidRDefault="00125AD9">
      <w:pPr>
        <w:rPr>
          <w:rFonts w:ascii="Helvetica" w:eastAsia="Times New Roman" w:hAnsi="Helvetica" w:cs="Helvetica"/>
          <w:b/>
          <w:bCs/>
          <w:color w:val="ED1C24"/>
          <w:sz w:val="24"/>
          <w:szCs w:val="24"/>
        </w:rPr>
      </w:pPr>
    </w:p>
    <w:p w:rsidR="00C47C43" w:rsidRDefault="00C47C43"/>
    <w:p w:rsidR="001F4A61" w:rsidRDefault="001F4A61">
      <w:pPr>
        <w:rPr>
          <w:rFonts w:ascii="Times New Roman" w:hAnsi="Times New Roman" w:cs="Times New Roman"/>
          <w:sz w:val="28"/>
          <w:szCs w:val="28"/>
        </w:rPr>
      </w:pPr>
      <w:r w:rsidRPr="001F4A61">
        <w:rPr>
          <w:rFonts w:ascii="Times New Roman" w:hAnsi="Times New Roman" w:cs="Times New Roman"/>
          <w:b/>
          <w:sz w:val="28"/>
          <w:szCs w:val="28"/>
        </w:rPr>
        <w:t>Отдельно для заполнения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4A61" w:rsidRPr="001F4A61" w:rsidRDefault="001F4A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1F4A61">
        <w:rPr>
          <w:rFonts w:ascii="Times New Roman" w:hAnsi="Times New Roman" w:cs="Times New Roman"/>
          <w:b/>
          <w:sz w:val="28"/>
          <w:szCs w:val="28"/>
        </w:rPr>
        <w:t>Заявление об авторском праве</w:t>
      </w:r>
    </w:p>
    <w:p w:rsidR="001F4A61" w:rsidRDefault="00C47C43">
      <w:pPr>
        <w:rPr>
          <w:rFonts w:ascii="Times New Roman" w:hAnsi="Times New Roman" w:cs="Times New Roman"/>
          <w:sz w:val="28"/>
          <w:szCs w:val="28"/>
        </w:rPr>
      </w:pPr>
      <w:r w:rsidRPr="00C47C43">
        <w:rPr>
          <w:rFonts w:ascii="Times New Roman" w:hAnsi="Times New Roman" w:cs="Times New Roman"/>
          <w:sz w:val="28"/>
          <w:szCs w:val="28"/>
        </w:rPr>
        <w:t xml:space="preserve"> 2. </w:t>
      </w:r>
      <w:r w:rsidR="001F4A61" w:rsidRPr="001F4A61">
        <w:rPr>
          <w:rFonts w:ascii="Times New Roman" w:hAnsi="Times New Roman" w:cs="Times New Roman"/>
          <w:b/>
          <w:sz w:val="28"/>
          <w:szCs w:val="28"/>
        </w:rPr>
        <w:t>Таблица №1</w:t>
      </w:r>
      <w:r w:rsidR="001F4A61">
        <w:rPr>
          <w:rFonts w:ascii="Times New Roman" w:hAnsi="Times New Roman" w:cs="Times New Roman"/>
          <w:sz w:val="28"/>
          <w:szCs w:val="28"/>
        </w:rPr>
        <w:t xml:space="preserve"> (сведения для обучения в школе)</w:t>
      </w:r>
    </w:p>
    <w:p w:rsidR="001F4A61" w:rsidRPr="00C47C43" w:rsidRDefault="001F4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F4A61">
        <w:rPr>
          <w:rFonts w:ascii="Times New Roman" w:hAnsi="Times New Roman" w:cs="Times New Roman"/>
          <w:b/>
          <w:sz w:val="28"/>
          <w:szCs w:val="28"/>
        </w:rPr>
        <w:t>. Таблица №2</w:t>
      </w:r>
      <w:r>
        <w:rPr>
          <w:rFonts w:ascii="Times New Roman" w:hAnsi="Times New Roman" w:cs="Times New Roman"/>
          <w:sz w:val="28"/>
          <w:szCs w:val="28"/>
        </w:rPr>
        <w:t xml:space="preserve"> (заполняется совместно с педагогами образовательной организации)</w:t>
      </w:r>
    </w:p>
    <w:p w:rsidR="00125AD9" w:rsidRDefault="00125AD9" w:rsidP="00125A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Заполнять в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  <w:szCs w:val="24"/>
        </w:rPr>
        <w:t xml:space="preserve"> 12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Times</w:t>
      </w:r>
      <w:r w:rsidRPr="00125A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</w:rPr>
        <w:t xml:space="preserve">( </w:t>
      </w:r>
      <w:r>
        <w:rPr>
          <w:color w:val="000000"/>
        </w:rPr>
        <w:t>эту</w:t>
      </w:r>
      <w:proofErr w:type="gramEnd"/>
      <w:r>
        <w:rPr>
          <w:color w:val="000000"/>
        </w:rPr>
        <w:t xml:space="preserve"> фразу </w:t>
      </w:r>
      <w:bookmarkStart w:id="0" w:name="_GoBack"/>
      <w:bookmarkEnd w:id="0"/>
      <w:r w:rsidRPr="00125AD9">
        <w:rPr>
          <w:color w:val="000000"/>
        </w:rPr>
        <w:t xml:space="preserve"> </w:t>
      </w:r>
      <w:r>
        <w:rPr>
          <w:color w:val="000000"/>
        </w:rPr>
        <w:t>удалить после прочтения)</w:t>
      </w:r>
    </w:p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C47C43" w:rsidRDefault="00C47C43"/>
    <w:p w:rsidR="001F4A61" w:rsidRDefault="001F4A61"/>
    <w:p w:rsidR="00C47C43" w:rsidRDefault="00C47C43"/>
    <w:sectPr w:rsidR="00C4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7427A"/>
    <w:multiLevelType w:val="hybridMultilevel"/>
    <w:tmpl w:val="2A4E57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0A1269"/>
    <w:multiLevelType w:val="multilevel"/>
    <w:tmpl w:val="13A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12"/>
    <w:rsid w:val="00030A12"/>
    <w:rsid w:val="00125AD9"/>
    <w:rsid w:val="001F4A61"/>
    <w:rsid w:val="00251291"/>
    <w:rsid w:val="00446734"/>
    <w:rsid w:val="00A224F8"/>
    <w:rsid w:val="00BF1886"/>
    <w:rsid w:val="00C47C43"/>
    <w:rsid w:val="00CB52A2"/>
    <w:rsid w:val="00E91A86"/>
    <w:rsid w:val="00FB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62D04-01AF-4462-B747-8F4DB9D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4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6823">
                      <w:marLeft w:val="0"/>
                      <w:marRight w:val="0"/>
                      <w:marTop w:val="0"/>
                      <w:marBottom w:val="375"/>
                      <w:divBdr>
                        <w:top w:val="single" w:sz="12" w:space="23" w:color="ED1C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25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2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5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8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7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media/uploads/Informaciya%20dla%20roditeley/pril-7-soglasie-na-aktivnosti-ok.doc" TargetMode="External"/><Relationship Id="rId13" Type="http://schemas.openxmlformats.org/officeDocument/2006/relationships/hyperlink" Target="http://media.artek.org/media/uploads/informaciya-dlya-roditelyay/anketa-fm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ek.org/media/uploads/Informaciya%20dla%20roditeley/pril-7-soglasie-na-aktivnosti-ok1.pdf" TargetMode="External"/><Relationship Id="rId12" Type="http://schemas.openxmlformats.org/officeDocument/2006/relationships/hyperlink" Target="http://media.artek.org/media/uploads/informaciya-dlya-roditelyay/putevka-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ek.org/media/uploads/Informaciya%20dla%20roditeley/prilozhenie-6-zayavlenie-o-prieme-v-fgbou-mdc-artek1.pdf" TargetMode="External"/><Relationship Id="rId11" Type="http://schemas.openxmlformats.org/officeDocument/2006/relationships/hyperlink" Target="http://media.artek.org/media/uploads/informaciya-dlya-roditelyay/med-vmeshatelstvo.pdf" TargetMode="External"/><Relationship Id="rId5" Type="http://schemas.openxmlformats.org/officeDocument/2006/relationships/hyperlink" Target="http://artek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rtek.org/informaciya-dlya-roditelyay/medicinskie-treb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.artek.org/media/uploads/informaciya-dlya-roditelyay/medkart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Виктория Фалалеева</cp:lastModifiedBy>
  <cp:revision>3</cp:revision>
  <dcterms:created xsi:type="dcterms:W3CDTF">2018-03-22T10:09:00Z</dcterms:created>
  <dcterms:modified xsi:type="dcterms:W3CDTF">2018-03-22T11:30:00Z</dcterms:modified>
</cp:coreProperties>
</file>