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BA8" w:rsidRPr="004343AE" w:rsidRDefault="00964BA8" w:rsidP="00964BA8">
      <w:pPr>
        <w:jc w:val="center"/>
        <w:rPr>
          <w:b/>
        </w:rPr>
      </w:pPr>
      <w:r w:rsidRPr="004343AE">
        <w:rPr>
          <w:b/>
        </w:rPr>
        <w:t>МЕЖРЕГИОНАЛЬНАЯ АВГУСТОВСКАЯ ПЕДАГОГИЧЕСКАЯ КОНФЕРЕНЦИЯ</w:t>
      </w:r>
    </w:p>
    <w:p w:rsidR="00001A9E" w:rsidRPr="004343AE" w:rsidRDefault="00001A9E" w:rsidP="00964BA8">
      <w:pPr>
        <w:jc w:val="center"/>
        <w:rPr>
          <w:b/>
        </w:rPr>
      </w:pPr>
      <w:r w:rsidRPr="004343AE">
        <w:rPr>
          <w:b/>
        </w:rPr>
        <w:t>«Русский язык как основа гражданской идентичности»</w:t>
      </w:r>
    </w:p>
    <w:p w:rsidR="002A45DE" w:rsidRPr="004343AE" w:rsidRDefault="002A45DE" w:rsidP="00332284">
      <w:pPr>
        <w:rPr>
          <w:b/>
        </w:rPr>
      </w:pPr>
    </w:p>
    <w:p w:rsidR="00001A9E" w:rsidRPr="004343AE" w:rsidRDefault="00001A9E" w:rsidP="00332284">
      <w:pPr>
        <w:rPr>
          <w:b/>
        </w:rPr>
      </w:pPr>
      <w:r w:rsidRPr="004343AE">
        <w:rPr>
          <w:b/>
        </w:rPr>
        <w:t xml:space="preserve">Дата проведения: </w:t>
      </w:r>
      <w:r w:rsidR="00E74FBE" w:rsidRPr="004343AE">
        <w:t>18 августа 2017 года</w:t>
      </w:r>
      <w:r w:rsidR="00964BA8" w:rsidRPr="004343AE">
        <w:t>.</w:t>
      </w:r>
    </w:p>
    <w:p w:rsidR="00001A9E" w:rsidRPr="004343AE" w:rsidRDefault="00001A9E" w:rsidP="00332284">
      <w:r w:rsidRPr="004343AE">
        <w:rPr>
          <w:b/>
        </w:rPr>
        <w:t xml:space="preserve">Время проведения: </w:t>
      </w:r>
      <w:r w:rsidR="00E74FBE" w:rsidRPr="004343AE">
        <w:t>12:</w:t>
      </w:r>
      <w:r w:rsidR="00964BA8" w:rsidRPr="004343AE">
        <w:t xml:space="preserve">00 – </w:t>
      </w:r>
      <w:r w:rsidRPr="004343AE">
        <w:t>1</w:t>
      </w:r>
      <w:r w:rsidR="008416DB" w:rsidRPr="004343AE">
        <w:t>6</w:t>
      </w:r>
      <w:r w:rsidR="00E74FBE" w:rsidRPr="004343AE">
        <w:t>:</w:t>
      </w:r>
      <w:r w:rsidRPr="004343AE">
        <w:t>00</w:t>
      </w:r>
      <w:r w:rsidR="00964BA8" w:rsidRPr="004343AE">
        <w:t>.</w:t>
      </w:r>
    </w:p>
    <w:p w:rsidR="00001A9E" w:rsidRPr="004343AE" w:rsidRDefault="00001A9E" w:rsidP="00332284">
      <w:r w:rsidRPr="004343AE">
        <w:rPr>
          <w:b/>
        </w:rPr>
        <w:t>Место проведения</w:t>
      </w:r>
      <w:r w:rsidRPr="004343AE">
        <w:t>: театр эстрады «Янтарь-холл», г. Светлогорск, ул. Ленина, 11</w:t>
      </w:r>
      <w:r w:rsidR="00964BA8" w:rsidRPr="004343AE">
        <w:t>.</w:t>
      </w:r>
    </w:p>
    <w:p w:rsidR="00001A9E" w:rsidRPr="004343AE" w:rsidRDefault="00001A9E" w:rsidP="00332284">
      <w:r w:rsidRPr="004343AE">
        <w:rPr>
          <w:b/>
        </w:rPr>
        <w:t>Участники</w:t>
      </w:r>
      <w:r w:rsidRPr="004343AE">
        <w:t>: руководите</w:t>
      </w:r>
      <w:r w:rsidR="00600C0A" w:rsidRPr="004343AE">
        <w:t xml:space="preserve">ли образовательных организаций и </w:t>
      </w:r>
      <w:r w:rsidRPr="004343AE">
        <w:t>организаций культуры, представители органов местного самоуправления и органов исполнительной власти, педагогические работники, представители общ</w:t>
      </w:r>
      <w:r w:rsidR="00205645" w:rsidRPr="004343AE">
        <w:t>ественных</w:t>
      </w:r>
      <w:r w:rsidRPr="004343AE">
        <w:t xml:space="preserve"> организаций</w:t>
      </w:r>
      <w:r w:rsidR="00600C0A" w:rsidRPr="004343AE">
        <w:t>.</w:t>
      </w:r>
    </w:p>
    <w:p w:rsidR="00001A9E" w:rsidRPr="004343AE" w:rsidRDefault="00001A9E" w:rsidP="00332284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357"/>
      </w:tblGrid>
      <w:tr w:rsidR="00001A9E" w:rsidRPr="004343AE" w:rsidTr="00166FD6">
        <w:tc>
          <w:tcPr>
            <w:tcW w:w="988" w:type="dxa"/>
          </w:tcPr>
          <w:p w:rsidR="00001A9E" w:rsidRPr="004343AE" w:rsidRDefault="00E74FBE" w:rsidP="00964BA8">
            <w:pPr>
              <w:ind w:firstLine="0"/>
              <w:jc w:val="left"/>
            </w:pPr>
            <w:r w:rsidRPr="004343AE">
              <w:t>10:30</w:t>
            </w:r>
            <w:r w:rsidR="00964BA8" w:rsidRPr="004343AE">
              <w:t xml:space="preserve"> – </w:t>
            </w:r>
            <w:r w:rsidRPr="004343AE">
              <w:t>12:</w:t>
            </w:r>
            <w:r w:rsidR="00001A9E" w:rsidRPr="004343AE">
              <w:t>00</w:t>
            </w:r>
          </w:p>
        </w:tc>
        <w:tc>
          <w:tcPr>
            <w:tcW w:w="8357" w:type="dxa"/>
            <w:vAlign w:val="center"/>
          </w:tcPr>
          <w:p w:rsidR="00001A9E" w:rsidRPr="004343AE" w:rsidRDefault="00001A9E" w:rsidP="00964BA8">
            <w:pPr>
              <w:ind w:firstLine="0"/>
              <w:jc w:val="left"/>
            </w:pPr>
            <w:r w:rsidRPr="004343AE">
              <w:t>Встреча гостей, показательные выступления воспитанников школы Самбо, демонстрация моделей школьной формы</w:t>
            </w:r>
          </w:p>
        </w:tc>
      </w:tr>
      <w:tr w:rsidR="00001A9E" w:rsidRPr="004343AE" w:rsidTr="00166FD6">
        <w:tc>
          <w:tcPr>
            <w:tcW w:w="988" w:type="dxa"/>
          </w:tcPr>
          <w:p w:rsidR="00001A9E" w:rsidRPr="004343AE" w:rsidRDefault="00E74FBE" w:rsidP="00964BA8">
            <w:pPr>
              <w:ind w:firstLine="0"/>
              <w:jc w:val="left"/>
            </w:pPr>
            <w:r w:rsidRPr="004343AE">
              <w:t>11:00</w:t>
            </w:r>
            <w:r w:rsidR="00964BA8" w:rsidRPr="004343AE">
              <w:t xml:space="preserve"> – </w:t>
            </w:r>
            <w:r w:rsidRPr="004343AE">
              <w:t>12:</w:t>
            </w:r>
            <w:r w:rsidR="00001A9E" w:rsidRPr="004343AE">
              <w:t>00</w:t>
            </w:r>
          </w:p>
        </w:tc>
        <w:tc>
          <w:tcPr>
            <w:tcW w:w="8357" w:type="dxa"/>
            <w:vAlign w:val="center"/>
          </w:tcPr>
          <w:p w:rsidR="00001A9E" w:rsidRPr="004343AE" w:rsidRDefault="00001A9E" w:rsidP="00964BA8">
            <w:pPr>
              <w:ind w:firstLine="0"/>
              <w:jc w:val="left"/>
            </w:pPr>
            <w:r w:rsidRPr="004343AE">
              <w:t xml:space="preserve">Рассадка гостей в концертном зале </w:t>
            </w:r>
            <w:r w:rsidR="00E74FBE" w:rsidRPr="004343AE">
              <w:t xml:space="preserve">театра эстрады </w:t>
            </w:r>
            <w:r w:rsidRPr="004343AE">
              <w:t>«Янтарь-холл»</w:t>
            </w:r>
          </w:p>
        </w:tc>
      </w:tr>
      <w:tr w:rsidR="00001A9E" w:rsidRPr="004343AE" w:rsidTr="00166FD6">
        <w:tc>
          <w:tcPr>
            <w:tcW w:w="988" w:type="dxa"/>
          </w:tcPr>
          <w:p w:rsidR="00001A9E" w:rsidRPr="004343AE" w:rsidRDefault="00964BA8" w:rsidP="00964BA8">
            <w:pPr>
              <w:ind w:firstLine="0"/>
              <w:jc w:val="left"/>
            </w:pPr>
            <w:r w:rsidRPr="004343AE">
              <w:t xml:space="preserve">12:00 – </w:t>
            </w:r>
            <w:r w:rsidR="00E74FBE" w:rsidRPr="004343AE">
              <w:t>12:</w:t>
            </w:r>
            <w:r w:rsidR="000C40B5" w:rsidRPr="004343AE">
              <w:t>50</w:t>
            </w:r>
          </w:p>
        </w:tc>
        <w:tc>
          <w:tcPr>
            <w:tcW w:w="8357" w:type="dxa"/>
          </w:tcPr>
          <w:p w:rsidR="007937A9" w:rsidRPr="004343AE" w:rsidRDefault="00DE0488" w:rsidP="00964BA8">
            <w:pPr>
              <w:ind w:firstLine="0"/>
              <w:jc w:val="center"/>
              <w:rPr>
                <w:b/>
              </w:rPr>
            </w:pPr>
            <w:r w:rsidRPr="004343AE">
              <w:rPr>
                <w:b/>
              </w:rPr>
              <w:t>ЧАСТЬ 1.</w:t>
            </w:r>
            <w:r w:rsidR="00001A9E" w:rsidRPr="004343AE">
              <w:rPr>
                <w:b/>
              </w:rPr>
              <w:t xml:space="preserve">Открытие </w:t>
            </w:r>
            <w:r w:rsidR="007937A9" w:rsidRPr="004343AE">
              <w:rPr>
                <w:b/>
              </w:rPr>
              <w:t xml:space="preserve">Августовского </w:t>
            </w:r>
            <w:r w:rsidR="0090345E" w:rsidRPr="004343AE">
              <w:rPr>
                <w:b/>
              </w:rPr>
              <w:t>ф</w:t>
            </w:r>
            <w:r w:rsidR="00E908D3" w:rsidRPr="004343AE">
              <w:rPr>
                <w:b/>
              </w:rPr>
              <w:t xml:space="preserve">орума </w:t>
            </w:r>
            <w:r w:rsidR="007937A9" w:rsidRPr="004343AE">
              <w:rPr>
                <w:b/>
              </w:rPr>
              <w:t>педагогических работников и межрегиональной педагогической конференции «Русский язык как основа гражданской идентичности»</w:t>
            </w:r>
          </w:p>
          <w:p w:rsidR="000C40B5" w:rsidRPr="004343AE" w:rsidRDefault="000C40B5" w:rsidP="00964BA8">
            <w:pPr>
              <w:ind w:firstLine="0"/>
              <w:jc w:val="center"/>
              <w:rPr>
                <w:b/>
              </w:rPr>
            </w:pPr>
          </w:p>
          <w:p w:rsidR="0090345E" w:rsidRPr="004343AE" w:rsidRDefault="00291FD4" w:rsidP="00291FD4">
            <w:pPr>
              <w:ind w:firstLine="0"/>
            </w:pPr>
            <w:r w:rsidRPr="004343AE">
              <w:rPr>
                <w:b/>
              </w:rPr>
              <w:t xml:space="preserve">Пролог. Вокально-поэтическая композиция </w:t>
            </w:r>
            <w:r w:rsidR="004444FD" w:rsidRPr="004343AE">
              <w:rPr>
                <w:b/>
              </w:rPr>
              <w:t xml:space="preserve">«Белый аист», выступление детского образцового коллектива вокального ансамбля «Янтарики» </w:t>
            </w:r>
            <w:r w:rsidR="004444FD" w:rsidRPr="004343AE">
              <w:t>(МАУДО ГО «Город Калининград» «Детская школа искусств имени Ф.</w:t>
            </w:r>
            <w:r w:rsidR="007810E6" w:rsidRPr="004343AE">
              <w:t xml:space="preserve"> Шопена», руководитель, </w:t>
            </w:r>
            <w:r w:rsidR="004444FD" w:rsidRPr="004343AE">
              <w:t xml:space="preserve">заведующая хоровым отделением, </w:t>
            </w:r>
            <w:r w:rsidR="007810E6" w:rsidRPr="004343AE">
              <w:t xml:space="preserve">Заслуженный работник культуры Российской Федерации </w:t>
            </w:r>
            <w:r w:rsidR="004444FD" w:rsidRPr="004343AE">
              <w:t>Людмила Борисовна</w:t>
            </w:r>
            <w:r w:rsidR="009D6969" w:rsidRPr="004343AE">
              <w:t xml:space="preserve"> </w:t>
            </w:r>
            <w:r w:rsidR="004444FD" w:rsidRPr="004343AE">
              <w:t>Мохова)</w:t>
            </w:r>
            <w:r w:rsidR="007810E6" w:rsidRPr="004343AE">
              <w:t>;</w:t>
            </w:r>
            <w:r w:rsidR="004444FD" w:rsidRPr="004343AE">
              <w:t xml:space="preserve"> </w:t>
            </w:r>
            <w:r w:rsidR="004444FD" w:rsidRPr="004343AE">
              <w:rPr>
                <w:b/>
              </w:rPr>
              <w:t xml:space="preserve">вокальная шоу-группа «Балтийские русалочки» </w:t>
            </w:r>
            <w:r w:rsidR="004444FD" w:rsidRPr="004343AE">
              <w:t xml:space="preserve">(МАОУ </w:t>
            </w:r>
            <w:r w:rsidR="007810E6" w:rsidRPr="004343AE">
              <w:t>г. Калининград л</w:t>
            </w:r>
            <w:r w:rsidR="004444FD" w:rsidRPr="004343AE">
              <w:t>ицей №17, руковод</w:t>
            </w:r>
            <w:r w:rsidR="007810E6" w:rsidRPr="004343AE">
              <w:t xml:space="preserve">итель, Почетный работник общего образования Российской Федерации, автор песни </w:t>
            </w:r>
            <w:r w:rsidR="004444FD" w:rsidRPr="004343AE">
              <w:t>Вера Васильевна</w:t>
            </w:r>
            <w:r w:rsidR="003C539C" w:rsidRPr="004343AE">
              <w:t xml:space="preserve"> </w:t>
            </w:r>
            <w:proofErr w:type="spellStart"/>
            <w:r w:rsidR="004444FD" w:rsidRPr="004343AE">
              <w:t>Чеснокова</w:t>
            </w:r>
            <w:proofErr w:type="spellEnd"/>
            <w:r w:rsidRPr="004343AE">
              <w:t>)</w:t>
            </w:r>
            <w:r w:rsidR="000C40B5" w:rsidRPr="004343AE">
              <w:t>.</w:t>
            </w:r>
          </w:p>
          <w:p w:rsidR="00291FD4" w:rsidRPr="004343AE" w:rsidRDefault="00291FD4" w:rsidP="00291FD4">
            <w:pPr>
              <w:ind w:firstLine="0"/>
              <w:rPr>
                <w:b/>
              </w:rPr>
            </w:pPr>
            <w:r w:rsidRPr="004343AE">
              <w:rPr>
                <w:b/>
              </w:rPr>
              <w:t>Фильм о системе образования Калининградской области.</w:t>
            </w:r>
          </w:p>
          <w:p w:rsidR="00291FD4" w:rsidRPr="004343AE" w:rsidRDefault="00291FD4" w:rsidP="00291FD4">
            <w:pPr>
              <w:ind w:firstLine="0"/>
              <w:rPr>
                <w:b/>
              </w:rPr>
            </w:pPr>
          </w:p>
          <w:p w:rsidR="00001A9E" w:rsidRPr="004343AE" w:rsidRDefault="00001A9E" w:rsidP="00332284">
            <w:pPr>
              <w:ind w:firstLine="0"/>
              <w:rPr>
                <w:b/>
              </w:rPr>
            </w:pPr>
            <w:r w:rsidRPr="004343AE">
              <w:rPr>
                <w:b/>
              </w:rPr>
              <w:t>Приветствие почетных гостей</w:t>
            </w:r>
            <w:r w:rsidR="00964BA8" w:rsidRPr="004343AE">
              <w:rPr>
                <w:b/>
              </w:rPr>
              <w:t>:</w:t>
            </w:r>
          </w:p>
          <w:p w:rsidR="00A534B7" w:rsidRPr="004343AE" w:rsidRDefault="00A534B7" w:rsidP="00332284">
            <w:pPr>
              <w:ind w:firstLine="0"/>
            </w:pPr>
            <w:r w:rsidRPr="004343AE">
              <w:t xml:space="preserve">Ольга Юрьевна </w:t>
            </w:r>
            <w:proofErr w:type="spellStart"/>
            <w:r w:rsidRPr="004343AE">
              <w:t>Голодец</w:t>
            </w:r>
            <w:proofErr w:type="spellEnd"/>
            <w:r w:rsidRPr="004343AE">
              <w:t>, заместитель Председателя Правительства Российской Федерации</w:t>
            </w:r>
            <w:r w:rsidR="00600C0A" w:rsidRPr="004343AE">
              <w:t>.</w:t>
            </w:r>
          </w:p>
          <w:p w:rsidR="007937A9" w:rsidRPr="004343AE" w:rsidRDefault="00205645" w:rsidP="00332284">
            <w:pPr>
              <w:ind w:firstLine="0"/>
            </w:pPr>
            <w:r w:rsidRPr="004343AE">
              <w:t xml:space="preserve">Антон Андреевич </w:t>
            </w:r>
            <w:r w:rsidR="007937A9" w:rsidRPr="004343AE">
              <w:t>Алиханов, вр</w:t>
            </w:r>
            <w:r w:rsidR="00AF37F4" w:rsidRPr="004343AE">
              <w:t xml:space="preserve">еменно </w:t>
            </w:r>
            <w:r w:rsidR="007937A9" w:rsidRPr="004343AE">
              <w:t>и</w:t>
            </w:r>
            <w:r w:rsidR="00AF37F4" w:rsidRPr="004343AE">
              <w:t xml:space="preserve">сполняющий </w:t>
            </w:r>
            <w:r w:rsidR="007937A9" w:rsidRPr="004343AE">
              <w:t>о</w:t>
            </w:r>
            <w:r w:rsidR="00AF37F4" w:rsidRPr="004343AE">
              <w:t>бязанности</w:t>
            </w:r>
            <w:r w:rsidR="007937A9" w:rsidRPr="004343AE">
              <w:t xml:space="preserve"> Губе</w:t>
            </w:r>
            <w:r w:rsidR="00DE0488" w:rsidRPr="004343AE">
              <w:t>рнатора Калининградской области</w:t>
            </w:r>
            <w:r w:rsidR="00600C0A" w:rsidRPr="004343AE">
              <w:t>.</w:t>
            </w:r>
          </w:p>
          <w:p w:rsidR="00FE7392" w:rsidRDefault="00FE7392" w:rsidP="00BC0921">
            <w:pPr>
              <w:ind w:firstLine="0"/>
              <w:rPr>
                <w:b/>
              </w:rPr>
            </w:pPr>
          </w:p>
          <w:p w:rsidR="00BC0921" w:rsidRPr="004343AE" w:rsidRDefault="00BC0921" w:rsidP="00BC0921">
            <w:pPr>
              <w:ind w:firstLine="0"/>
            </w:pPr>
            <w:r w:rsidRPr="004343AE">
              <w:rPr>
                <w:b/>
              </w:rPr>
              <w:t>Церемония награждения педагогических работников региона</w:t>
            </w:r>
            <w:r w:rsidRPr="004343AE">
              <w:t xml:space="preserve"> региональными и отраслевыми наградами, награждение победителей областных конкурсов «Учитель года», «Сердце отдаю детям», «За нравственный подвиг учителя».</w:t>
            </w:r>
          </w:p>
          <w:p w:rsidR="00FE7392" w:rsidRDefault="00FE7392" w:rsidP="00BC0921">
            <w:pPr>
              <w:ind w:firstLine="0"/>
              <w:rPr>
                <w:b/>
              </w:rPr>
            </w:pPr>
          </w:p>
          <w:p w:rsidR="00BC0921" w:rsidRPr="004343AE" w:rsidRDefault="00BC0921" w:rsidP="00BC0921">
            <w:pPr>
              <w:ind w:firstLine="0"/>
            </w:pPr>
            <w:r w:rsidRPr="004343AE">
              <w:rPr>
                <w:b/>
              </w:rPr>
              <w:t xml:space="preserve">В церемонии награждения участвуют: </w:t>
            </w:r>
          </w:p>
          <w:p w:rsidR="00BE3EC9" w:rsidRPr="004343AE" w:rsidRDefault="00BC0921" w:rsidP="004E6995">
            <w:pPr>
              <w:ind w:firstLine="0"/>
            </w:pPr>
            <w:r w:rsidRPr="004343AE">
              <w:t>Антон Андреевич Алиханов, временно исполняющий обязанности Губер</w:t>
            </w:r>
            <w:r w:rsidR="007810E6" w:rsidRPr="004343AE">
              <w:t>натора Калининградской области;</w:t>
            </w:r>
          </w:p>
          <w:p w:rsidR="00BE3EC9" w:rsidRPr="004343AE" w:rsidRDefault="00BC0921" w:rsidP="004E6995">
            <w:pPr>
              <w:ind w:firstLine="0"/>
            </w:pPr>
            <w:r w:rsidRPr="004343AE">
              <w:t xml:space="preserve">Ольга Юрьевна </w:t>
            </w:r>
            <w:proofErr w:type="spellStart"/>
            <w:r w:rsidRPr="004343AE">
              <w:t>Голодец</w:t>
            </w:r>
            <w:proofErr w:type="spellEnd"/>
            <w:r w:rsidRPr="004343AE">
              <w:t>, заместитель Председателя Правительства Российской Федерации</w:t>
            </w:r>
            <w:r w:rsidR="00600C0A" w:rsidRPr="004343AE">
              <w:t>;</w:t>
            </w:r>
          </w:p>
          <w:p w:rsidR="00BE3EC9" w:rsidRPr="004343AE" w:rsidRDefault="00E40B5D" w:rsidP="004E6995">
            <w:pPr>
              <w:ind w:firstLine="0"/>
              <w:rPr>
                <w:b/>
              </w:rPr>
            </w:pPr>
            <w:r w:rsidRPr="004343AE">
              <w:t>Татьяна Юрьевна</w:t>
            </w:r>
            <w:r w:rsidR="009D6969" w:rsidRPr="004343AE">
              <w:t xml:space="preserve"> </w:t>
            </w:r>
            <w:proofErr w:type="spellStart"/>
            <w:r w:rsidR="009D6969" w:rsidRPr="004343AE">
              <w:t>Синюгина</w:t>
            </w:r>
            <w:proofErr w:type="spellEnd"/>
            <w:r w:rsidR="00A534B7" w:rsidRPr="004343AE">
              <w:t xml:space="preserve">, </w:t>
            </w:r>
            <w:r w:rsidRPr="004343AE">
              <w:t xml:space="preserve">заместитель министра образования </w:t>
            </w:r>
            <w:r w:rsidR="00600C0A" w:rsidRPr="004343AE">
              <w:t>и науки Российской Федерации;</w:t>
            </w:r>
          </w:p>
          <w:p w:rsidR="00BE3EC9" w:rsidRPr="004343AE" w:rsidRDefault="00BC0921" w:rsidP="004E6995">
            <w:pPr>
              <w:ind w:firstLine="0"/>
            </w:pPr>
            <w:r w:rsidRPr="004343AE">
              <w:t xml:space="preserve">Рашид </w:t>
            </w:r>
            <w:proofErr w:type="spellStart"/>
            <w:r w:rsidRPr="004343AE">
              <w:t>Гумарович</w:t>
            </w:r>
            <w:proofErr w:type="spellEnd"/>
            <w:r w:rsidRPr="004343AE">
              <w:t xml:space="preserve"> Нургалиев, заместител</w:t>
            </w:r>
            <w:r w:rsidR="00600C0A" w:rsidRPr="004343AE">
              <w:t>ь Секретаря Совета Безопасности;</w:t>
            </w:r>
          </w:p>
          <w:p w:rsidR="00BE3EC9" w:rsidRPr="004343AE" w:rsidRDefault="00A534B7" w:rsidP="004E6995">
            <w:pPr>
              <w:ind w:firstLine="0"/>
            </w:pPr>
            <w:r w:rsidRPr="004343AE">
              <w:t>Марина Эдуардовна Оргеева, председатель Калининградской областной Думы</w:t>
            </w:r>
            <w:r w:rsidR="00600C0A" w:rsidRPr="004343AE">
              <w:t xml:space="preserve">; </w:t>
            </w:r>
          </w:p>
          <w:p w:rsidR="00BE3EC9" w:rsidRPr="004343AE" w:rsidRDefault="00BC0921" w:rsidP="004E6995">
            <w:pPr>
              <w:ind w:firstLine="0"/>
            </w:pPr>
            <w:r w:rsidRPr="004343AE">
              <w:t>Светлана Сергеевна Трусенева, временно исполняющая обязанности министра обра</w:t>
            </w:r>
            <w:r w:rsidR="00600C0A" w:rsidRPr="004343AE">
              <w:t>зования Калининградской области;</w:t>
            </w:r>
          </w:p>
          <w:p w:rsidR="00BE3EC9" w:rsidRPr="004343AE" w:rsidRDefault="00922CE1" w:rsidP="004E6995">
            <w:pPr>
              <w:ind w:firstLine="0"/>
            </w:pPr>
            <w:r w:rsidRPr="004343AE">
              <w:lastRenderedPageBreak/>
              <w:t xml:space="preserve">Андрей Павлович </w:t>
            </w:r>
            <w:proofErr w:type="spellStart"/>
            <w:r w:rsidRPr="004343AE">
              <w:t>Клемешев</w:t>
            </w:r>
            <w:proofErr w:type="spellEnd"/>
            <w:r w:rsidRPr="004343AE">
              <w:t>, ректор Балтийского Федерального университета имени Иммануила Канта</w:t>
            </w:r>
            <w:r w:rsidR="00600C0A" w:rsidRPr="004343AE">
              <w:t xml:space="preserve">; </w:t>
            </w:r>
          </w:p>
          <w:p w:rsidR="003C539C" w:rsidRPr="004343AE" w:rsidRDefault="004E6995" w:rsidP="004E6995">
            <w:pPr>
              <w:ind w:firstLine="0"/>
            </w:pPr>
            <w:r w:rsidRPr="004343AE">
              <w:t>Сергей Владимирович Елисеев, Президент Всероссийской и Европейской Федерации самбо</w:t>
            </w:r>
            <w:r w:rsidR="003C539C" w:rsidRPr="004343AE">
              <w:t xml:space="preserve">; </w:t>
            </w:r>
          </w:p>
          <w:p w:rsidR="00001A9E" w:rsidRPr="004343AE" w:rsidRDefault="003C539C" w:rsidP="004E6995">
            <w:pPr>
              <w:ind w:firstLine="0"/>
              <w:rPr>
                <w:highlight w:val="yellow"/>
              </w:rPr>
            </w:pPr>
            <w:r w:rsidRPr="004343AE">
              <w:t>Архиепископ Калининградский и Балтийский Серафим</w:t>
            </w:r>
          </w:p>
        </w:tc>
      </w:tr>
      <w:tr w:rsidR="00001A9E" w:rsidRPr="004343AE" w:rsidTr="00166FD6">
        <w:tc>
          <w:tcPr>
            <w:tcW w:w="988" w:type="dxa"/>
          </w:tcPr>
          <w:p w:rsidR="00001A9E" w:rsidRPr="004343AE" w:rsidRDefault="00C41155" w:rsidP="00332284">
            <w:pPr>
              <w:ind w:firstLine="0"/>
            </w:pPr>
            <w:r w:rsidRPr="004343AE">
              <w:lastRenderedPageBreak/>
              <w:t>12:50</w:t>
            </w:r>
            <w:r w:rsidR="00BE3EC9" w:rsidRPr="004343AE">
              <w:t xml:space="preserve"> – </w:t>
            </w:r>
            <w:r w:rsidRPr="004343AE">
              <w:t>14</w:t>
            </w:r>
            <w:r w:rsidR="00856519" w:rsidRPr="004343AE">
              <w:t>:</w:t>
            </w:r>
            <w:r w:rsidRPr="004343AE">
              <w:t>00</w:t>
            </w:r>
          </w:p>
        </w:tc>
        <w:tc>
          <w:tcPr>
            <w:tcW w:w="8357" w:type="dxa"/>
          </w:tcPr>
          <w:p w:rsidR="00097CA8" w:rsidRPr="004343AE" w:rsidRDefault="00DE0488" w:rsidP="00DE0488">
            <w:pPr>
              <w:ind w:firstLine="0"/>
              <w:jc w:val="center"/>
              <w:rPr>
                <w:b/>
              </w:rPr>
            </w:pPr>
            <w:r w:rsidRPr="004343AE">
              <w:rPr>
                <w:b/>
              </w:rPr>
              <w:t xml:space="preserve">ЧАСТЬ 2. </w:t>
            </w:r>
            <w:r w:rsidR="00001A9E" w:rsidRPr="004343AE">
              <w:rPr>
                <w:b/>
              </w:rPr>
              <w:t>Пленарная часть конференции. Доклады</w:t>
            </w:r>
          </w:p>
          <w:p w:rsidR="00DE0488" w:rsidRPr="004343AE" w:rsidRDefault="00DE0488" w:rsidP="00332284">
            <w:pPr>
              <w:ind w:firstLine="0"/>
              <w:rPr>
                <w:b/>
              </w:rPr>
            </w:pPr>
          </w:p>
          <w:p w:rsidR="00001A9E" w:rsidRPr="004343AE" w:rsidRDefault="00DE0488" w:rsidP="00332284">
            <w:pPr>
              <w:ind w:firstLine="0"/>
              <w:rPr>
                <w:b/>
              </w:rPr>
            </w:pPr>
            <w:r w:rsidRPr="004343AE">
              <w:rPr>
                <w:b/>
              </w:rPr>
              <w:t xml:space="preserve">Регламент – </w:t>
            </w:r>
            <w:r w:rsidR="007937A9" w:rsidRPr="004343AE">
              <w:rPr>
                <w:b/>
              </w:rPr>
              <w:t>15 минут</w:t>
            </w:r>
          </w:p>
          <w:p w:rsidR="00DE0488" w:rsidRPr="004343AE" w:rsidRDefault="00DE0488" w:rsidP="00332284">
            <w:pPr>
              <w:ind w:firstLine="0"/>
              <w:rPr>
                <w:b/>
              </w:rPr>
            </w:pPr>
          </w:p>
          <w:p w:rsidR="00DE0488" w:rsidRPr="004343AE" w:rsidRDefault="00CB487E" w:rsidP="00DE0488">
            <w:pPr>
              <w:ind w:firstLine="0"/>
            </w:pPr>
            <w:r w:rsidRPr="004343AE">
              <w:t xml:space="preserve">Любовь Николаевна </w:t>
            </w:r>
            <w:r w:rsidR="003F6456" w:rsidRPr="004343AE">
              <w:t xml:space="preserve">Духанина, </w:t>
            </w:r>
            <w:r w:rsidR="00856519" w:rsidRPr="004343AE">
              <w:t xml:space="preserve">доктор педагогических наук, </w:t>
            </w:r>
            <w:r w:rsidR="003F6456" w:rsidRPr="004343AE">
              <w:t xml:space="preserve">российский общественный и политический деятель, </w:t>
            </w:r>
            <w:hyperlink r:id="rId6" w:tooltip="Список депутатов Государственной думы Российской Федерации VII созыва" w:history="1">
              <w:r w:rsidR="003F6456" w:rsidRPr="004343AE">
                <w:rPr>
                  <w:rStyle w:val="a5"/>
                  <w:color w:val="auto"/>
                  <w:u w:val="none"/>
                </w:rPr>
                <w:t>депутат Государственной думы Российской Федерации VII созыва</w:t>
              </w:r>
            </w:hyperlink>
            <w:r w:rsidR="003F6456" w:rsidRPr="004343AE">
              <w:t>, Председатель</w:t>
            </w:r>
            <w:r w:rsidR="009D6969" w:rsidRPr="004343AE">
              <w:t xml:space="preserve"> </w:t>
            </w:r>
            <w:r w:rsidR="003F6456" w:rsidRPr="004343AE">
              <w:t xml:space="preserve">Российского общества </w:t>
            </w:r>
            <w:r w:rsidR="00097CA8" w:rsidRPr="004343AE">
              <w:t>«</w:t>
            </w:r>
            <w:r w:rsidR="003F6456" w:rsidRPr="004343AE">
              <w:t>Знание</w:t>
            </w:r>
            <w:r w:rsidR="00097CA8" w:rsidRPr="004343AE">
              <w:t>»</w:t>
            </w:r>
          </w:p>
          <w:p w:rsidR="00947109" w:rsidRPr="004343AE" w:rsidRDefault="00947109" w:rsidP="00DE0488">
            <w:pPr>
              <w:ind w:firstLine="0"/>
              <w:rPr>
                <w:b/>
              </w:rPr>
            </w:pPr>
            <w:r w:rsidRPr="004343AE">
              <w:rPr>
                <w:b/>
              </w:rPr>
              <w:t>«Язык и идентичность в российском образовании»</w:t>
            </w:r>
            <w:r w:rsidR="00BE3EC9" w:rsidRPr="004343AE">
              <w:rPr>
                <w:b/>
              </w:rPr>
              <w:t>.</w:t>
            </w:r>
          </w:p>
          <w:p w:rsidR="00DE0488" w:rsidRPr="004343AE" w:rsidRDefault="00DE0488" w:rsidP="00DE0488">
            <w:pPr>
              <w:ind w:firstLine="0"/>
            </w:pPr>
          </w:p>
          <w:p w:rsidR="003F6456" w:rsidRPr="004343AE" w:rsidRDefault="00CB487E" w:rsidP="00DE0488">
            <w:pPr>
              <w:ind w:firstLine="0"/>
              <w:rPr>
                <w:b/>
              </w:rPr>
            </w:pPr>
            <w:r w:rsidRPr="004343AE">
              <w:t xml:space="preserve">Сергей Игоревич </w:t>
            </w:r>
            <w:r w:rsidR="003F6456" w:rsidRPr="004343AE">
              <w:t xml:space="preserve">Богданов, </w:t>
            </w:r>
            <w:r w:rsidR="00C06EE9" w:rsidRPr="004343AE">
              <w:t>доктор филологических наук,</w:t>
            </w:r>
            <w:r w:rsidR="009D6969" w:rsidRPr="004343AE">
              <w:t xml:space="preserve"> </w:t>
            </w:r>
            <w:r w:rsidR="000D4541" w:rsidRPr="004343AE">
              <w:t xml:space="preserve">профессор, </w:t>
            </w:r>
            <w:r w:rsidR="003F6456" w:rsidRPr="004343AE">
              <w:t>и</w:t>
            </w:r>
            <w:r w:rsidR="00AF37F4" w:rsidRPr="004343AE">
              <w:t xml:space="preserve">сполняющий </w:t>
            </w:r>
            <w:r w:rsidR="003F6456" w:rsidRPr="004343AE">
              <w:t>о</w:t>
            </w:r>
            <w:r w:rsidR="00AF37F4" w:rsidRPr="004343AE">
              <w:t>бязанности</w:t>
            </w:r>
            <w:r w:rsidR="009D6969" w:rsidRPr="004343AE">
              <w:t xml:space="preserve"> </w:t>
            </w:r>
            <w:r w:rsidR="003F6456" w:rsidRPr="004343AE">
              <w:t xml:space="preserve">ректора Российского </w:t>
            </w:r>
            <w:r w:rsidR="0065760E" w:rsidRPr="004343AE">
              <w:t>г</w:t>
            </w:r>
            <w:r w:rsidR="003F6456" w:rsidRPr="004343AE">
              <w:t xml:space="preserve">осударственного </w:t>
            </w:r>
            <w:r w:rsidR="0065760E" w:rsidRPr="004343AE">
              <w:t>п</w:t>
            </w:r>
            <w:r w:rsidR="003F6456" w:rsidRPr="004343AE">
              <w:t>едагогического</w:t>
            </w:r>
            <w:r w:rsidR="0065760E" w:rsidRPr="004343AE">
              <w:t xml:space="preserve"> у</w:t>
            </w:r>
            <w:r w:rsidR="00C06EE9" w:rsidRPr="004343AE">
              <w:t>ниверситета им. А.И. Герцена, член-корреспондент</w:t>
            </w:r>
            <w:r w:rsidR="003F6456" w:rsidRPr="004343AE">
              <w:t xml:space="preserve"> РАО, заместитель председателя правления Фонда «Русский мир</w:t>
            </w:r>
            <w:r w:rsidR="003F6456" w:rsidRPr="004343AE">
              <w:rPr>
                <w:b/>
              </w:rPr>
              <w:t>»</w:t>
            </w:r>
          </w:p>
          <w:p w:rsidR="0090345E" w:rsidRPr="004343AE" w:rsidRDefault="0090345E" w:rsidP="00DE0488">
            <w:pPr>
              <w:ind w:firstLine="0"/>
              <w:rPr>
                <w:b/>
              </w:rPr>
            </w:pPr>
            <w:r w:rsidRPr="004343AE">
              <w:rPr>
                <w:b/>
              </w:rPr>
              <w:t>«</w:t>
            </w:r>
            <w:r w:rsidR="003F6456" w:rsidRPr="004343AE">
              <w:rPr>
                <w:b/>
              </w:rPr>
              <w:t>Русский язык как государственны</w:t>
            </w:r>
            <w:r w:rsidR="00205645" w:rsidRPr="004343AE">
              <w:rPr>
                <w:b/>
              </w:rPr>
              <w:t>й язык Российской Федерации на</w:t>
            </w:r>
            <w:r w:rsidR="003F6456" w:rsidRPr="004343AE">
              <w:rPr>
                <w:b/>
              </w:rPr>
              <w:t xml:space="preserve"> современном этапе развития образования</w:t>
            </w:r>
            <w:r w:rsidRPr="004343AE">
              <w:rPr>
                <w:b/>
              </w:rPr>
              <w:t>»</w:t>
            </w:r>
            <w:r w:rsidR="00BE3EC9" w:rsidRPr="004343AE">
              <w:rPr>
                <w:b/>
              </w:rPr>
              <w:t>.</w:t>
            </w:r>
          </w:p>
          <w:p w:rsidR="00DE0488" w:rsidRPr="004343AE" w:rsidRDefault="00DE0488" w:rsidP="00DE0488">
            <w:pPr>
              <w:ind w:firstLine="0"/>
              <w:rPr>
                <w:b/>
              </w:rPr>
            </w:pPr>
          </w:p>
          <w:p w:rsidR="00001A9E" w:rsidRPr="004343AE" w:rsidRDefault="00CB487E" w:rsidP="00DE0488">
            <w:pPr>
              <w:ind w:firstLine="0"/>
            </w:pPr>
            <w:r w:rsidRPr="004343AE">
              <w:t xml:space="preserve">Маргарита Николаевна </w:t>
            </w:r>
            <w:proofErr w:type="spellStart"/>
            <w:r w:rsidR="007937A9" w:rsidRPr="004343AE">
              <w:t>Русецкая</w:t>
            </w:r>
            <w:proofErr w:type="spellEnd"/>
            <w:r w:rsidR="003F6456" w:rsidRPr="004343AE">
              <w:t xml:space="preserve">, </w:t>
            </w:r>
            <w:r w:rsidR="00C06EE9" w:rsidRPr="004343AE">
              <w:t>доктор педагогических наук,</w:t>
            </w:r>
            <w:r w:rsidR="003C539C" w:rsidRPr="004343AE">
              <w:t xml:space="preserve"> </w:t>
            </w:r>
            <w:r w:rsidR="00C06EE9" w:rsidRPr="004343AE">
              <w:t xml:space="preserve">профессор, </w:t>
            </w:r>
            <w:r w:rsidR="003F6456" w:rsidRPr="004343AE">
              <w:t xml:space="preserve">ректор </w:t>
            </w:r>
            <w:r w:rsidR="00BE3EC9" w:rsidRPr="004343AE">
              <w:t>Ф</w:t>
            </w:r>
            <w:r w:rsidR="009D6969" w:rsidRPr="004343AE">
              <w:t xml:space="preserve">едерального </w:t>
            </w:r>
            <w:r w:rsidR="00BE3EC9" w:rsidRPr="004343AE">
              <w:t>Г</w:t>
            </w:r>
            <w:r w:rsidR="009D6969" w:rsidRPr="004343AE">
              <w:t xml:space="preserve">осударственного бюджетного образовательного учреждения высшего образования </w:t>
            </w:r>
            <w:r w:rsidR="00BE3EC9" w:rsidRPr="004343AE">
              <w:t>«Государственный институт русского языка им. А.С. Пушкина»</w:t>
            </w:r>
          </w:p>
          <w:p w:rsidR="00001A9E" w:rsidRPr="004343AE" w:rsidRDefault="003F6456" w:rsidP="00DE0488">
            <w:pPr>
              <w:ind w:firstLine="0"/>
              <w:rPr>
                <w:b/>
              </w:rPr>
            </w:pPr>
            <w:r w:rsidRPr="004343AE">
              <w:rPr>
                <w:b/>
              </w:rPr>
              <w:t>«Новые задачи и новые возможности изучения</w:t>
            </w:r>
            <w:r w:rsidR="0090345E" w:rsidRPr="004343AE">
              <w:rPr>
                <w:b/>
              </w:rPr>
              <w:t xml:space="preserve"> и преподавания русского языка»</w:t>
            </w:r>
            <w:r w:rsidR="00947109" w:rsidRPr="004343AE">
              <w:rPr>
                <w:b/>
              </w:rPr>
              <w:t xml:space="preserve"> (</w:t>
            </w:r>
            <w:proofErr w:type="spellStart"/>
            <w:r w:rsidR="00AF37F4" w:rsidRPr="004343AE">
              <w:rPr>
                <w:b/>
              </w:rPr>
              <w:t>видео</w:t>
            </w:r>
            <w:r w:rsidR="003C539C" w:rsidRPr="004343AE">
              <w:rPr>
                <w:b/>
              </w:rPr>
              <w:t>выступление</w:t>
            </w:r>
            <w:proofErr w:type="spellEnd"/>
            <w:r w:rsidR="00AF37F4" w:rsidRPr="004343AE">
              <w:rPr>
                <w:b/>
              </w:rPr>
              <w:t>)</w:t>
            </w:r>
            <w:r w:rsidR="00BE3EC9" w:rsidRPr="004343AE">
              <w:rPr>
                <w:b/>
              </w:rPr>
              <w:t>.</w:t>
            </w:r>
          </w:p>
          <w:p w:rsidR="00DE0488" w:rsidRPr="004343AE" w:rsidRDefault="00DE0488" w:rsidP="00DE0488">
            <w:pPr>
              <w:ind w:firstLine="0"/>
              <w:rPr>
                <w:b/>
              </w:rPr>
            </w:pPr>
          </w:p>
          <w:p w:rsidR="00C06EE9" w:rsidRPr="004343AE" w:rsidRDefault="00CB487E" w:rsidP="00DE0488">
            <w:pPr>
              <w:ind w:firstLine="0"/>
            </w:pPr>
            <w:r w:rsidRPr="004343AE">
              <w:t xml:space="preserve">Елена Ивановна </w:t>
            </w:r>
            <w:r w:rsidR="00001A9E" w:rsidRPr="004343AE">
              <w:t xml:space="preserve">Казакова, </w:t>
            </w:r>
            <w:r w:rsidR="00C06EE9" w:rsidRPr="004343AE">
              <w:t xml:space="preserve">доктор педагогических наук, </w:t>
            </w:r>
            <w:r w:rsidR="00001A9E" w:rsidRPr="004343AE">
              <w:t xml:space="preserve">профессор </w:t>
            </w:r>
            <w:r w:rsidR="008673B5" w:rsidRPr="004343AE">
              <w:t>С</w:t>
            </w:r>
            <w:r w:rsidR="003F6456" w:rsidRPr="004343AE">
              <w:t>анкт</w:t>
            </w:r>
            <w:r w:rsidR="00644EC4" w:rsidRPr="004343AE">
              <w:t>-</w:t>
            </w:r>
            <w:r w:rsidR="008673B5" w:rsidRPr="004343AE">
              <w:t>П</w:t>
            </w:r>
            <w:r w:rsidR="003F6456" w:rsidRPr="004343AE">
              <w:t xml:space="preserve">етербургского </w:t>
            </w:r>
            <w:r w:rsidR="0065760E" w:rsidRPr="004343AE">
              <w:t>г</w:t>
            </w:r>
            <w:r w:rsidR="003F6456" w:rsidRPr="004343AE">
              <w:t xml:space="preserve">осударственного </w:t>
            </w:r>
            <w:r w:rsidR="0065760E" w:rsidRPr="004343AE">
              <w:t>у</w:t>
            </w:r>
            <w:r w:rsidR="003F6456" w:rsidRPr="004343AE">
              <w:t xml:space="preserve">ниверситета, </w:t>
            </w:r>
            <w:r w:rsidR="00C06EE9" w:rsidRPr="004343AE">
              <w:t xml:space="preserve">член-корреспондент </w:t>
            </w:r>
            <w:r w:rsidR="003F6456" w:rsidRPr="004343AE">
              <w:t xml:space="preserve">РАО </w:t>
            </w:r>
          </w:p>
          <w:p w:rsidR="00001A9E" w:rsidRPr="004343AE" w:rsidRDefault="0090345E" w:rsidP="00DE0488">
            <w:pPr>
              <w:ind w:firstLine="0"/>
              <w:rPr>
                <w:b/>
              </w:rPr>
            </w:pPr>
            <w:r w:rsidRPr="004343AE">
              <w:rPr>
                <w:b/>
              </w:rPr>
              <w:t>«</w:t>
            </w:r>
            <w:r w:rsidR="003F6456" w:rsidRPr="004343AE">
              <w:rPr>
                <w:b/>
              </w:rPr>
              <w:t xml:space="preserve">Педагогика в контексте Стратегии научно-технологического </w:t>
            </w:r>
            <w:r w:rsidRPr="004343AE">
              <w:rPr>
                <w:b/>
              </w:rPr>
              <w:t>развития России»</w:t>
            </w:r>
          </w:p>
        </w:tc>
      </w:tr>
      <w:tr w:rsidR="00001A9E" w:rsidRPr="004343AE" w:rsidTr="00166FD6">
        <w:tc>
          <w:tcPr>
            <w:tcW w:w="988" w:type="dxa"/>
            <w:vAlign w:val="center"/>
          </w:tcPr>
          <w:p w:rsidR="00001A9E" w:rsidRPr="004343AE" w:rsidRDefault="00C41155" w:rsidP="00DE0488">
            <w:pPr>
              <w:ind w:firstLine="0"/>
              <w:jc w:val="left"/>
            </w:pPr>
            <w:r w:rsidRPr="004343AE">
              <w:t>14:00</w:t>
            </w:r>
            <w:r w:rsidR="00DE0488" w:rsidRPr="004343AE">
              <w:t xml:space="preserve"> – </w:t>
            </w:r>
            <w:r w:rsidR="00A51877" w:rsidRPr="004343AE">
              <w:t>14</w:t>
            </w:r>
            <w:r w:rsidR="00AC7A36" w:rsidRPr="004343AE">
              <w:t>:</w:t>
            </w:r>
            <w:r w:rsidR="000C63F0" w:rsidRPr="004343AE">
              <w:t>30</w:t>
            </w:r>
          </w:p>
        </w:tc>
        <w:tc>
          <w:tcPr>
            <w:tcW w:w="8357" w:type="dxa"/>
            <w:vAlign w:val="center"/>
          </w:tcPr>
          <w:p w:rsidR="00001A9E" w:rsidRPr="004343AE" w:rsidRDefault="008231A2" w:rsidP="00DE0488">
            <w:pPr>
              <w:ind w:firstLine="0"/>
              <w:jc w:val="left"/>
            </w:pPr>
            <w:r w:rsidRPr="004343AE">
              <w:t>Кофе-пауза, переход к месту проведения секционных заседаний</w:t>
            </w:r>
          </w:p>
        </w:tc>
      </w:tr>
      <w:tr w:rsidR="00001A9E" w:rsidRPr="004343AE" w:rsidTr="00166FD6">
        <w:tc>
          <w:tcPr>
            <w:tcW w:w="988" w:type="dxa"/>
            <w:vAlign w:val="center"/>
          </w:tcPr>
          <w:p w:rsidR="00001A9E" w:rsidRPr="004343AE" w:rsidRDefault="00A51877" w:rsidP="00DE0488">
            <w:pPr>
              <w:ind w:firstLine="0"/>
              <w:jc w:val="left"/>
            </w:pPr>
            <w:r w:rsidRPr="004343AE">
              <w:t>14</w:t>
            </w:r>
            <w:r w:rsidR="000C63F0" w:rsidRPr="004343AE">
              <w:t>:30</w:t>
            </w:r>
            <w:r w:rsidR="00DE0488" w:rsidRPr="004343AE">
              <w:t xml:space="preserve"> – </w:t>
            </w:r>
            <w:r w:rsidRPr="004343AE">
              <w:t>16</w:t>
            </w:r>
            <w:r w:rsidR="00AC7A36" w:rsidRPr="004343AE">
              <w:t>:</w:t>
            </w:r>
            <w:r w:rsidR="008231A2" w:rsidRPr="004343AE">
              <w:t>00</w:t>
            </w:r>
          </w:p>
        </w:tc>
        <w:tc>
          <w:tcPr>
            <w:tcW w:w="8357" w:type="dxa"/>
            <w:vAlign w:val="center"/>
          </w:tcPr>
          <w:p w:rsidR="00001A9E" w:rsidRPr="004343AE" w:rsidRDefault="00291FD4" w:rsidP="00DE0488">
            <w:pPr>
              <w:ind w:firstLine="0"/>
              <w:jc w:val="left"/>
              <w:rPr>
                <w:b/>
              </w:rPr>
            </w:pPr>
            <w:r w:rsidRPr="004343AE">
              <w:rPr>
                <w:b/>
              </w:rPr>
              <w:t>ЧАСТЬ 3</w:t>
            </w:r>
            <w:r w:rsidR="00C41155" w:rsidRPr="004343AE">
              <w:rPr>
                <w:b/>
              </w:rPr>
              <w:t xml:space="preserve">. </w:t>
            </w:r>
            <w:r w:rsidR="00DE0488" w:rsidRPr="004343AE">
              <w:rPr>
                <w:b/>
              </w:rPr>
              <w:t>РАБОТА СЕКЦИЙ</w:t>
            </w:r>
          </w:p>
        </w:tc>
      </w:tr>
      <w:tr w:rsidR="00001A9E" w:rsidRPr="004343AE" w:rsidTr="00166FD6">
        <w:tc>
          <w:tcPr>
            <w:tcW w:w="988" w:type="dxa"/>
          </w:tcPr>
          <w:p w:rsidR="00001A9E" w:rsidRPr="004343AE" w:rsidRDefault="00001A9E" w:rsidP="00332284">
            <w:pPr>
              <w:ind w:firstLine="0"/>
            </w:pPr>
          </w:p>
        </w:tc>
        <w:tc>
          <w:tcPr>
            <w:tcW w:w="8357" w:type="dxa"/>
          </w:tcPr>
          <w:p w:rsidR="00753690" w:rsidRDefault="00753690" w:rsidP="00753690">
            <w:pPr>
              <w:ind w:firstLine="34"/>
              <w:jc w:val="center"/>
              <w:rPr>
                <w:b/>
              </w:rPr>
            </w:pPr>
            <w:r w:rsidRPr="004343AE">
              <w:rPr>
                <w:b/>
              </w:rPr>
              <w:t>СЕКЦИЯ 1.</w:t>
            </w:r>
            <w:r w:rsidR="007810E6" w:rsidRPr="004343AE">
              <w:rPr>
                <w:b/>
              </w:rPr>
              <w:t xml:space="preserve"> </w:t>
            </w:r>
            <w:r w:rsidR="008231A2" w:rsidRPr="004343AE">
              <w:rPr>
                <w:b/>
              </w:rPr>
              <w:t>Обучение русскому языку: от функциональной грам</w:t>
            </w:r>
            <w:r w:rsidRPr="004343AE">
              <w:rPr>
                <w:b/>
              </w:rPr>
              <w:t>отности к культуре коммуникации</w:t>
            </w:r>
          </w:p>
          <w:p w:rsidR="004343AE" w:rsidRDefault="004343AE" w:rsidP="00753690">
            <w:pPr>
              <w:ind w:firstLine="34"/>
              <w:jc w:val="center"/>
              <w:rPr>
                <w:b/>
              </w:rPr>
            </w:pPr>
          </w:p>
          <w:p w:rsidR="004343AE" w:rsidRDefault="004343AE" w:rsidP="00FE7392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Место проведения: </w:t>
            </w:r>
            <w:r w:rsidRPr="004343AE">
              <w:t>конференц-зал «Оникс – 1/2»</w:t>
            </w:r>
          </w:p>
          <w:p w:rsidR="004343AE" w:rsidRPr="004343AE" w:rsidRDefault="004343AE" w:rsidP="004343AE">
            <w:pPr>
              <w:ind w:firstLine="34"/>
              <w:jc w:val="left"/>
              <w:rPr>
                <w:b/>
              </w:rPr>
            </w:pPr>
          </w:p>
          <w:p w:rsidR="00AE780E" w:rsidRPr="004343AE" w:rsidRDefault="00AE780E" w:rsidP="00AE780E">
            <w:pPr>
              <w:ind w:firstLine="0"/>
            </w:pPr>
            <w:r w:rsidRPr="004343AE">
              <w:rPr>
                <w:b/>
              </w:rPr>
              <w:t>Ведущие</w:t>
            </w:r>
            <w:r w:rsidRPr="004343AE">
              <w:t>: Любовь Николаевна Духанина</w:t>
            </w:r>
            <w:r w:rsidRPr="004343AE">
              <w:rPr>
                <w:b/>
              </w:rPr>
              <w:t xml:space="preserve">, </w:t>
            </w:r>
            <w:r w:rsidRPr="004343AE">
              <w:t xml:space="preserve">российский общественный и политический деятель, </w:t>
            </w:r>
            <w:hyperlink r:id="rId7" w:tooltip="Список депутатов Государственной думы Российской Федерации VII созыва" w:history="1">
              <w:r w:rsidRPr="004343AE">
                <w:rPr>
                  <w:rStyle w:val="a5"/>
                  <w:color w:val="auto"/>
                  <w:u w:val="none"/>
                </w:rPr>
                <w:t>депутат Государственной думы Российской Федерации VII созыва</w:t>
              </w:r>
            </w:hyperlink>
            <w:r w:rsidRPr="004343AE">
              <w:t>, Председатель Российского общества «Знание», доктор педагогических наук. Сергей Игоревич Богданов, доктор филологических наук,</w:t>
            </w:r>
            <w:r w:rsidR="003C539C" w:rsidRPr="004343AE">
              <w:t xml:space="preserve"> </w:t>
            </w:r>
            <w:r w:rsidRPr="004343AE">
              <w:t>профессор, исполняющий обязанности</w:t>
            </w:r>
            <w:r w:rsidR="003C539C" w:rsidRPr="004343AE">
              <w:t xml:space="preserve"> </w:t>
            </w:r>
            <w:r w:rsidRPr="004343AE">
              <w:t>ректора Российского государственного педагогического университета им. А.И. Герцена, член-корреспондент РАО, заместитель председателя правления Фонда «Русский мир</w:t>
            </w:r>
            <w:r w:rsidRPr="004343AE">
              <w:rPr>
                <w:b/>
              </w:rPr>
              <w:t>»</w:t>
            </w:r>
            <w:r w:rsidRPr="004343AE">
              <w:t>; Елена Ивановна Казакова, доктор педагогических наук, профессор Санкт-Петербургского государственного университета.</w:t>
            </w:r>
          </w:p>
          <w:p w:rsidR="00FE7392" w:rsidRDefault="00FE7392" w:rsidP="00AE780E">
            <w:pPr>
              <w:ind w:firstLine="0"/>
              <w:rPr>
                <w:b/>
              </w:rPr>
            </w:pPr>
          </w:p>
          <w:p w:rsidR="00AE780E" w:rsidRPr="004343AE" w:rsidRDefault="00AE780E" w:rsidP="00AE780E">
            <w:pPr>
              <w:ind w:firstLine="0"/>
              <w:rPr>
                <w:rFonts w:ascii="Times" w:hAnsi="Times" w:cs="Arial"/>
                <w:color w:val="000000" w:themeColor="text1"/>
              </w:rPr>
            </w:pPr>
            <w:r w:rsidRPr="004343AE">
              <w:rPr>
                <w:b/>
              </w:rPr>
              <w:lastRenderedPageBreak/>
              <w:t>Эксперты</w:t>
            </w:r>
            <w:r w:rsidRPr="004343AE">
              <w:t xml:space="preserve">: Ирина Юрьевна </w:t>
            </w:r>
            <w:proofErr w:type="spellStart"/>
            <w:r w:rsidRPr="004343AE">
              <w:t>Кукса</w:t>
            </w:r>
            <w:proofErr w:type="spellEnd"/>
            <w:r w:rsidRPr="004343AE">
              <w:t xml:space="preserve">, </w:t>
            </w:r>
            <w:r w:rsidR="005D67A2" w:rsidRPr="004343AE">
              <w:t>кандидат филологических наук</w:t>
            </w:r>
            <w:r w:rsidR="005D67A2">
              <w:t>,</w:t>
            </w:r>
            <w:r w:rsidR="005D67A2" w:rsidRPr="004343AE">
              <w:t xml:space="preserve"> </w:t>
            </w:r>
            <w:r w:rsidRPr="004343AE">
              <w:t>первый проректор-проректор по образовательной деятельности БФУ им. И. Канта</w:t>
            </w:r>
            <w:r w:rsidR="003C539C" w:rsidRPr="004343AE">
              <w:t>;</w:t>
            </w:r>
            <w:r w:rsidRPr="004343AE">
              <w:t xml:space="preserve"> Наталья Григорьевна Бабенко, доктор филологических наук, профессор БФУ им. И. Канта; Маргарита Игоревна Короткевич, </w:t>
            </w:r>
            <w:r w:rsidR="005D67A2" w:rsidRPr="004343AE">
              <w:t>кандидат педагогических наук</w:t>
            </w:r>
            <w:r w:rsidR="005D67A2">
              <w:t>,</w:t>
            </w:r>
            <w:r w:rsidR="005D67A2" w:rsidRPr="004343AE">
              <w:t xml:space="preserve"> </w:t>
            </w:r>
            <w:r w:rsidRPr="004343AE">
              <w:t xml:space="preserve">первый заместитель министра образования Калининградской области; Станислав Витальевич Свиридов, кандидат филологических наук, доцент БФУ им. И. Канта; Марина Алексеевна </w:t>
            </w:r>
            <w:r w:rsidRPr="004343AE">
              <w:rPr>
                <w:rFonts w:ascii="Times" w:hAnsi="Times" w:cs="Arial"/>
                <w:color w:val="000000" w:themeColor="text1"/>
              </w:rPr>
              <w:t>Федотова, учитель русского языка и литературы МАОУ гимназия №2 г. Черняховска, председатель регионального отделения общероссийской общественной организации «Ассоциация учителей русского языка и литературы».</w:t>
            </w:r>
          </w:p>
          <w:p w:rsidR="00FE7392" w:rsidRDefault="00FE7392" w:rsidP="00332284">
            <w:pPr>
              <w:ind w:firstLine="0"/>
              <w:rPr>
                <w:rFonts w:cs="Times New Roman"/>
                <w:b/>
                <w:color w:val="000000" w:themeColor="text1"/>
              </w:rPr>
            </w:pPr>
          </w:p>
          <w:p w:rsidR="008231A2" w:rsidRPr="00FE7392" w:rsidRDefault="008231A2" w:rsidP="00332284">
            <w:pPr>
              <w:ind w:firstLine="0"/>
              <w:rPr>
                <w:rFonts w:cs="Times New Roman"/>
                <w:b/>
                <w:color w:val="000000" w:themeColor="text1"/>
              </w:rPr>
            </w:pPr>
            <w:r w:rsidRPr="00FE7392">
              <w:rPr>
                <w:rFonts w:cs="Times New Roman"/>
                <w:b/>
                <w:color w:val="000000" w:themeColor="text1"/>
              </w:rPr>
              <w:t>Вопросы для обсуждения:</w:t>
            </w:r>
          </w:p>
          <w:p w:rsidR="003C539C" w:rsidRPr="004343AE" w:rsidRDefault="003C539C" w:rsidP="007810E6">
            <w:pPr>
              <w:pStyle w:val="a4"/>
              <w:numPr>
                <w:ilvl w:val="0"/>
                <w:numId w:val="5"/>
              </w:numPr>
              <w:ind w:left="22" w:firstLine="284"/>
              <w:rPr>
                <w:rFonts w:ascii="Times" w:hAnsi="Times" w:cs="Arial"/>
                <w:b/>
                <w:color w:val="000000" w:themeColor="text1"/>
              </w:rPr>
            </w:pPr>
            <w:r w:rsidRPr="004343AE">
              <w:rPr>
                <w:rFonts w:cs="Times New Roman"/>
                <w:color w:val="000000"/>
                <w:szCs w:val="24"/>
                <w:shd w:val="clear" w:color="auto" w:fill="FFFFFF"/>
              </w:rPr>
              <w:t>Русский язык и стратегии национальной безопасности Российской Федерации. Сохранение и укрепление русского языка как государственного и языка межнационального общения. Русский язык как средство гражданской идентичности, национальной безопасности, открытого диалога. Продвижение русского языка за рубежом и привлечение внимания к общественно-культурной значимости русского языка.</w:t>
            </w:r>
          </w:p>
          <w:p w:rsidR="003C539C" w:rsidRPr="004343AE" w:rsidRDefault="003C539C" w:rsidP="007810E6">
            <w:pPr>
              <w:pStyle w:val="a4"/>
              <w:numPr>
                <w:ilvl w:val="0"/>
                <w:numId w:val="5"/>
              </w:numPr>
              <w:ind w:left="22" w:firstLine="284"/>
            </w:pPr>
            <w:r w:rsidRPr="004343AE">
              <w:rPr>
                <w:rFonts w:cs="Times New Roman"/>
                <w:color w:val="000000"/>
                <w:szCs w:val="24"/>
                <w:shd w:val="clear" w:color="auto" w:fill="FFFFFF"/>
              </w:rPr>
              <w:t>Русский язык как основа развития общества и совершенствования его гуманитарной культуры. Механизмы, инструменты и средства развития русского языка и образования на русском языке. Информационные технологии в развитии и продвижении русского языка</w:t>
            </w:r>
            <w:r w:rsidR="005D67A2">
              <w:rPr>
                <w:rFonts w:cs="Times New Roman"/>
                <w:color w:val="000000"/>
                <w:szCs w:val="24"/>
                <w:shd w:val="clear" w:color="auto" w:fill="FFFFFF"/>
              </w:rPr>
              <w:t>.</w:t>
            </w:r>
          </w:p>
          <w:p w:rsidR="008231A2" w:rsidRPr="004343AE" w:rsidRDefault="008231A2" w:rsidP="007810E6">
            <w:pPr>
              <w:pStyle w:val="a4"/>
              <w:numPr>
                <w:ilvl w:val="0"/>
                <w:numId w:val="5"/>
              </w:numPr>
              <w:ind w:left="22" w:firstLine="284"/>
            </w:pPr>
            <w:r w:rsidRPr="004343AE">
              <w:t>Роль учителя-словесника в формировании духовно-нравственной культуры</w:t>
            </w:r>
            <w:r w:rsidR="00DE0488" w:rsidRPr="004343AE">
              <w:t>.</w:t>
            </w:r>
          </w:p>
          <w:p w:rsidR="008231A2" w:rsidRPr="004343AE" w:rsidRDefault="00DE0488" w:rsidP="007810E6">
            <w:pPr>
              <w:pStyle w:val="a4"/>
              <w:numPr>
                <w:ilvl w:val="0"/>
                <w:numId w:val="5"/>
              </w:numPr>
              <w:ind w:left="22" w:firstLine="284"/>
            </w:pPr>
            <w:r w:rsidRPr="004343AE">
              <w:t xml:space="preserve">Русское слово – </w:t>
            </w:r>
            <w:r w:rsidR="008231A2" w:rsidRPr="004343AE">
              <w:t>средство сохранения и транслирования национально-культурного кода</w:t>
            </w:r>
            <w:r w:rsidRPr="004343AE">
              <w:t>.</w:t>
            </w:r>
          </w:p>
          <w:p w:rsidR="008231A2" w:rsidRPr="004343AE" w:rsidRDefault="008231A2" w:rsidP="007810E6">
            <w:pPr>
              <w:pStyle w:val="a4"/>
              <w:numPr>
                <w:ilvl w:val="0"/>
                <w:numId w:val="5"/>
              </w:numPr>
              <w:ind w:left="22" w:firstLine="284"/>
            </w:pPr>
            <w:r w:rsidRPr="004343AE">
              <w:t>Язык как творчество: креативный компонент в обучении русскому языку и лит</w:t>
            </w:r>
            <w:r w:rsidR="00674E26" w:rsidRPr="004343AE">
              <w:t>ературе</w:t>
            </w:r>
            <w:r w:rsidR="00D0763D" w:rsidRPr="004343AE">
              <w:t>.</w:t>
            </w:r>
          </w:p>
          <w:p w:rsidR="007810E6" w:rsidRPr="004343AE" w:rsidRDefault="008231A2" w:rsidP="007810E6">
            <w:pPr>
              <w:pStyle w:val="a4"/>
              <w:numPr>
                <w:ilvl w:val="0"/>
                <w:numId w:val="5"/>
              </w:numPr>
              <w:ind w:left="22" w:firstLine="284"/>
            </w:pPr>
            <w:r w:rsidRPr="004343AE">
              <w:t>Чтение и понимание в XXI веке: вызовы технологической среды</w:t>
            </w:r>
            <w:r w:rsidR="00DE0488" w:rsidRPr="004343AE">
              <w:t>.</w:t>
            </w:r>
          </w:p>
          <w:p w:rsidR="003C539C" w:rsidRPr="004343AE" w:rsidRDefault="003C539C" w:rsidP="007810E6">
            <w:pPr>
              <w:pStyle w:val="a4"/>
              <w:numPr>
                <w:ilvl w:val="0"/>
                <w:numId w:val="5"/>
              </w:numPr>
              <w:ind w:left="22" w:firstLine="284"/>
            </w:pPr>
            <w:r w:rsidRPr="004343AE">
              <w:t>Обсуждение предложений в резолюцию конференции.</w:t>
            </w:r>
          </w:p>
          <w:p w:rsidR="00FE7392" w:rsidRDefault="00FE7392" w:rsidP="008F38AE">
            <w:pPr>
              <w:ind w:firstLine="0"/>
              <w:rPr>
                <w:b/>
              </w:rPr>
            </w:pPr>
          </w:p>
          <w:p w:rsidR="008231A2" w:rsidRPr="004343AE" w:rsidRDefault="003564C6" w:rsidP="005D67A2">
            <w:pPr>
              <w:ind w:firstLine="0"/>
            </w:pPr>
            <w:r w:rsidRPr="004343AE">
              <w:rPr>
                <w:b/>
              </w:rPr>
              <w:t>Категория участников:</w:t>
            </w:r>
            <w:r w:rsidR="003C539C" w:rsidRPr="004343AE">
              <w:rPr>
                <w:b/>
              </w:rPr>
              <w:t xml:space="preserve"> </w:t>
            </w:r>
            <w:r w:rsidRPr="004343AE">
              <w:t xml:space="preserve">учителя русского </w:t>
            </w:r>
            <w:r w:rsidR="00CB487E" w:rsidRPr="004343AE">
              <w:t>я</w:t>
            </w:r>
            <w:r w:rsidRPr="004343AE">
              <w:t>зыка и литературы</w:t>
            </w:r>
            <w:r w:rsidR="00AF37F4" w:rsidRPr="004343AE">
              <w:t xml:space="preserve">, члены </w:t>
            </w:r>
            <w:r w:rsidR="005D67A2">
              <w:t>М</w:t>
            </w:r>
            <w:r w:rsidR="00AF37F4" w:rsidRPr="004343AE">
              <w:t xml:space="preserve">олодежного </w:t>
            </w:r>
            <w:r w:rsidR="008F38AE" w:rsidRPr="004343AE">
              <w:t>п</w:t>
            </w:r>
            <w:r w:rsidR="00AF37F4" w:rsidRPr="004343AE">
              <w:t xml:space="preserve">равительства </w:t>
            </w:r>
            <w:r w:rsidR="008F38AE" w:rsidRPr="004343AE">
              <w:t>Калининградской области</w:t>
            </w:r>
          </w:p>
        </w:tc>
      </w:tr>
      <w:tr w:rsidR="008231A2" w:rsidRPr="004343AE" w:rsidTr="00166FD6">
        <w:tc>
          <w:tcPr>
            <w:tcW w:w="988" w:type="dxa"/>
          </w:tcPr>
          <w:p w:rsidR="008231A2" w:rsidRPr="004343AE" w:rsidRDefault="008231A2" w:rsidP="00332284">
            <w:pPr>
              <w:ind w:firstLine="0"/>
            </w:pPr>
          </w:p>
        </w:tc>
        <w:tc>
          <w:tcPr>
            <w:tcW w:w="8357" w:type="dxa"/>
          </w:tcPr>
          <w:p w:rsidR="00753690" w:rsidRDefault="00753690" w:rsidP="00753690">
            <w:pPr>
              <w:ind w:firstLine="0"/>
              <w:jc w:val="center"/>
              <w:rPr>
                <w:b/>
              </w:rPr>
            </w:pPr>
            <w:r w:rsidRPr="004343AE">
              <w:rPr>
                <w:b/>
              </w:rPr>
              <w:t>СЕКЦИЯ 2.</w:t>
            </w:r>
            <w:r w:rsidR="005D67A2">
              <w:rPr>
                <w:b/>
              </w:rPr>
              <w:t xml:space="preserve"> </w:t>
            </w:r>
            <w:r w:rsidR="00790759" w:rsidRPr="004343AE">
              <w:rPr>
                <w:b/>
              </w:rPr>
              <w:t>Портрет совреме</w:t>
            </w:r>
            <w:r w:rsidRPr="004343AE">
              <w:rPr>
                <w:b/>
              </w:rPr>
              <w:t>нного педагога: слагаемые роста</w:t>
            </w:r>
          </w:p>
          <w:p w:rsidR="004343AE" w:rsidRDefault="004343AE" w:rsidP="00753690">
            <w:pPr>
              <w:ind w:firstLine="0"/>
              <w:jc w:val="center"/>
              <w:rPr>
                <w:b/>
              </w:rPr>
            </w:pPr>
          </w:p>
          <w:p w:rsidR="004343AE" w:rsidRDefault="004343AE" w:rsidP="004343AE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Место проведения: </w:t>
            </w:r>
            <w:r w:rsidRPr="004343AE">
              <w:t>конференц-зал «</w:t>
            </w:r>
            <w:r>
              <w:t>Агат</w:t>
            </w:r>
            <w:r w:rsidRPr="004343AE">
              <w:t>»</w:t>
            </w:r>
          </w:p>
          <w:p w:rsidR="004343AE" w:rsidRPr="004343AE" w:rsidRDefault="004343AE" w:rsidP="004343AE">
            <w:pPr>
              <w:ind w:firstLine="0"/>
              <w:jc w:val="left"/>
              <w:rPr>
                <w:b/>
              </w:rPr>
            </w:pPr>
          </w:p>
          <w:p w:rsidR="0060109E" w:rsidRPr="004343AE" w:rsidRDefault="00393FAC" w:rsidP="00332284">
            <w:pPr>
              <w:ind w:firstLine="0"/>
              <w:rPr>
                <w:b/>
              </w:rPr>
            </w:pPr>
            <w:r w:rsidRPr="004343AE">
              <w:rPr>
                <w:b/>
              </w:rPr>
              <w:t>Ведущие</w:t>
            </w:r>
            <w:r w:rsidR="0060109E" w:rsidRPr="004343AE">
              <w:rPr>
                <w:b/>
              </w:rPr>
              <w:t xml:space="preserve">: </w:t>
            </w:r>
            <w:r w:rsidR="00CF3643" w:rsidRPr="004343AE">
              <w:t xml:space="preserve">Анна Олеговна Бударина, </w:t>
            </w:r>
            <w:r w:rsidR="00674E26" w:rsidRPr="004343AE">
              <w:t>доктор педагогических</w:t>
            </w:r>
            <w:r w:rsidR="009D6969" w:rsidRPr="004343AE">
              <w:t xml:space="preserve"> </w:t>
            </w:r>
            <w:r w:rsidR="00CF3643" w:rsidRPr="004343AE">
              <w:t xml:space="preserve">наук, </w:t>
            </w:r>
            <w:r w:rsidR="00D0763D" w:rsidRPr="004343AE">
              <w:t>директор П</w:t>
            </w:r>
            <w:r w:rsidR="006220AB" w:rsidRPr="004343AE">
              <w:t>едагогического института БФУ им.</w:t>
            </w:r>
            <w:r w:rsidR="005D67A2">
              <w:t xml:space="preserve"> </w:t>
            </w:r>
            <w:r w:rsidR="006220AB" w:rsidRPr="004343AE">
              <w:t>И.</w:t>
            </w:r>
            <w:r w:rsidR="005D67A2">
              <w:t xml:space="preserve"> </w:t>
            </w:r>
            <w:r w:rsidR="006220AB" w:rsidRPr="004343AE">
              <w:t>Канта</w:t>
            </w:r>
            <w:r w:rsidRPr="004343AE">
              <w:t>, Лилия Алексеевна Зорькина, ректор Калининградского областного института развития образования</w:t>
            </w:r>
            <w:r w:rsidR="005D67A2">
              <w:t>.</w:t>
            </w:r>
          </w:p>
          <w:p w:rsidR="00FE7392" w:rsidRDefault="00FE7392" w:rsidP="00332284">
            <w:pPr>
              <w:ind w:firstLine="0"/>
              <w:rPr>
                <w:b/>
              </w:rPr>
            </w:pPr>
          </w:p>
          <w:p w:rsidR="00EB684B" w:rsidRPr="004343AE" w:rsidRDefault="00790759" w:rsidP="00332284">
            <w:pPr>
              <w:ind w:firstLine="0"/>
            </w:pPr>
            <w:r w:rsidRPr="004343AE">
              <w:rPr>
                <w:b/>
              </w:rPr>
              <w:t xml:space="preserve">Эксперты: </w:t>
            </w:r>
            <w:r w:rsidR="00694CB9" w:rsidRPr="004343AE">
              <w:t>Елена Юрьевна</w:t>
            </w:r>
            <w:r w:rsidR="009D6969" w:rsidRPr="004343AE">
              <w:t xml:space="preserve"> </w:t>
            </w:r>
            <w:proofErr w:type="spellStart"/>
            <w:r w:rsidR="00694CB9" w:rsidRPr="004343AE">
              <w:t>Ила</w:t>
            </w:r>
            <w:r w:rsidR="00112031" w:rsidRPr="004343AE">
              <w:t>л</w:t>
            </w:r>
            <w:r w:rsidR="00694CB9" w:rsidRPr="004343AE">
              <w:t>тдинова</w:t>
            </w:r>
            <w:proofErr w:type="spellEnd"/>
            <w:r w:rsidR="00674E26" w:rsidRPr="004343AE">
              <w:t>, доктор педагогических</w:t>
            </w:r>
            <w:r w:rsidR="009D6969" w:rsidRPr="004343AE">
              <w:t xml:space="preserve"> </w:t>
            </w:r>
            <w:r w:rsidR="0060109E" w:rsidRPr="004343AE">
              <w:t>н</w:t>
            </w:r>
            <w:r w:rsidRPr="004343AE">
              <w:t>а</w:t>
            </w:r>
            <w:r w:rsidR="00B85CF6" w:rsidRPr="004343AE">
              <w:t>у</w:t>
            </w:r>
            <w:r w:rsidR="000E44F2" w:rsidRPr="004343AE">
              <w:t>к, заведующая</w:t>
            </w:r>
            <w:r w:rsidR="009D6969" w:rsidRPr="004343AE">
              <w:t xml:space="preserve"> </w:t>
            </w:r>
            <w:r w:rsidR="006220AB" w:rsidRPr="004343AE">
              <w:t>к</w:t>
            </w:r>
            <w:r w:rsidRPr="004343AE">
              <w:t xml:space="preserve">афедрой общей и социальной педагогики НГПУ им. К. Минина; </w:t>
            </w:r>
            <w:r w:rsidR="00112031" w:rsidRPr="004343AE">
              <w:t>Светлана Владимировна Фролова</w:t>
            </w:r>
            <w:r w:rsidRPr="004343AE">
              <w:t>, канд</w:t>
            </w:r>
            <w:r w:rsidR="00674E26" w:rsidRPr="004343AE">
              <w:t>идат педагогических</w:t>
            </w:r>
            <w:r w:rsidRPr="004343AE">
              <w:t xml:space="preserve"> наук, доцент кафедры общей и социальной педагогики НГПУ им. К. Минина</w:t>
            </w:r>
            <w:r w:rsidR="00753690" w:rsidRPr="004343AE">
              <w:t>.</w:t>
            </w:r>
          </w:p>
          <w:p w:rsidR="00FE7392" w:rsidRDefault="00FE7392" w:rsidP="00332284">
            <w:pPr>
              <w:ind w:firstLine="0"/>
              <w:rPr>
                <w:rFonts w:cs="Times New Roman"/>
                <w:b/>
                <w:color w:val="000000" w:themeColor="text1"/>
              </w:rPr>
            </w:pPr>
          </w:p>
          <w:p w:rsidR="004B7B23" w:rsidRPr="00FE7392" w:rsidRDefault="004B7B23" w:rsidP="00332284">
            <w:pPr>
              <w:ind w:firstLine="0"/>
              <w:rPr>
                <w:rFonts w:cs="Times New Roman"/>
                <w:b/>
                <w:color w:val="000000" w:themeColor="text1"/>
              </w:rPr>
            </w:pPr>
            <w:r w:rsidRPr="00FE7392">
              <w:rPr>
                <w:rFonts w:cs="Times New Roman"/>
                <w:b/>
                <w:color w:val="000000" w:themeColor="text1"/>
              </w:rPr>
              <w:t>Вопросы для обсуждения:</w:t>
            </w:r>
          </w:p>
          <w:p w:rsidR="004B7B23" w:rsidRPr="004343AE" w:rsidRDefault="004B7B23" w:rsidP="007810E6">
            <w:pPr>
              <w:pStyle w:val="a4"/>
              <w:numPr>
                <w:ilvl w:val="0"/>
                <w:numId w:val="6"/>
              </w:numPr>
              <w:ind w:left="19" w:firstLine="269"/>
            </w:pPr>
            <w:r w:rsidRPr="004343AE">
              <w:t>Каким должен быть выпускник педагогического вуза?</w:t>
            </w:r>
          </w:p>
          <w:p w:rsidR="004B7B23" w:rsidRPr="004343AE" w:rsidRDefault="004B7B23" w:rsidP="007810E6">
            <w:pPr>
              <w:pStyle w:val="a4"/>
              <w:numPr>
                <w:ilvl w:val="0"/>
                <w:numId w:val="6"/>
              </w:numPr>
              <w:ind w:left="19" w:firstLine="269"/>
            </w:pPr>
            <w:r w:rsidRPr="004343AE">
              <w:t>Проблема адаптации молодых специалистов в школе: эффективные настройки</w:t>
            </w:r>
            <w:r w:rsidR="003A15E8" w:rsidRPr="004343AE">
              <w:t>.</w:t>
            </w:r>
          </w:p>
          <w:p w:rsidR="004B7B23" w:rsidRPr="004343AE" w:rsidRDefault="004B7B23" w:rsidP="007810E6">
            <w:pPr>
              <w:pStyle w:val="a4"/>
              <w:numPr>
                <w:ilvl w:val="0"/>
                <w:numId w:val="6"/>
              </w:numPr>
              <w:ind w:left="19" w:firstLine="269"/>
            </w:pPr>
            <w:r w:rsidRPr="004343AE">
              <w:t>Необходимо ли постдипломное сопровождение выпускника со стороны школы?</w:t>
            </w:r>
          </w:p>
          <w:p w:rsidR="004B7B23" w:rsidRPr="004343AE" w:rsidRDefault="004B7B23" w:rsidP="007810E6">
            <w:pPr>
              <w:pStyle w:val="a4"/>
              <w:numPr>
                <w:ilvl w:val="0"/>
                <w:numId w:val="6"/>
              </w:numPr>
              <w:ind w:left="19" w:firstLine="269"/>
            </w:pPr>
            <w:r w:rsidRPr="004343AE">
              <w:lastRenderedPageBreak/>
              <w:t>Наставничество: миф или реальность?</w:t>
            </w:r>
          </w:p>
          <w:p w:rsidR="007810E6" w:rsidRPr="004343AE" w:rsidRDefault="004B7B23" w:rsidP="007810E6">
            <w:pPr>
              <w:pStyle w:val="a4"/>
              <w:numPr>
                <w:ilvl w:val="0"/>
                <w:numId w:val="6"/>
              </w:numPr>
              <w:ind w:left="19" w:firstLine="269"/>
            </w:pPr>
            <w:r w:rsidRPr="004343AE">
              <w:t>Цифровая педагогика как ресурс развития современного учителя</w:t>
            </w:r>
            <w:r w:rsidR="00753690" w:rsidRPr="004343AE">
              <w:t>.</w:t>
            </w:r>
          </w:p>
          <w:p w:rsidR="003C539C" w:rsidRPr="004343AE" w:rsidRDefault="003C539C" w:rsidP="007810E6">
            <w:pPr>
              <w:pStyle w:val="a4"/>
              <w:numPr>
                <w:ilvl w:val="0"/>
                <w:numId w:val="6"/>
              </w:numPr>
              <w:ind w:left="19" w:firstLine="269"/>
            </w:pPr>
            <w:r w:rsidRPr="004343AE">
              <w:t>Обсуждение предложений в резолюцию Августовского педагогического форума.</w:t>
            </w:r>
          </w:p>
          <w:p w:rsidR="00FE7392" w:rsidRDefault="00FE7392" w:rsidP="00332284">
            <w:pPr>
              <w:ind w:left="34" w:firstLine="0"/>
              <w:rPr>
                <w:b/>
              </w:rPr>
            </w:pPr>
          </w:p>
          <w:p w:rsidR="004B7B23" w:rsidRPr="004343AE" w:rsidRDefault="004B7B23" w:rsidP="00332284">
            <w:pPr>
              <w:ind w:left="34" w:firstLine="0"/>
              <w:rPr>
                <w:b/>
              </w:rPr>
            </w:pPr>
            <w:r w:rsidRPr="004343AE">
              <w:rPr>
                <w:b/>
              </w:rPr>
              <w:t>Категория участников:</w:t>
            </w:r>
            <w:r w:rsidRPr="004343AE">
              <w:t xml:space="preserve"> руководители муниципальных органов управления образование</w:t>
            </w:r>
            <w:r w:rsidR="003A15E8" w:rsidRPr="004343AE">
              <w:t>м</w:t>
            </w:r>
            <w:r w:rsidRPr="004343AE">
              <w:t>, руководители образовательных организаций</w:t>
            </w:r>
            <w:r w:rsidR="00AF37F4" w:rsidRPr="004343AE">
              <w:t>, представители общественных организаций</w:t>
            </w:r>
          </w:p>
        </w:tc>
      </w:tr>
      <w:tr w:rsidR="008231A2" w:rsidRPr="004343AE" w:rsidTr="00166FD6">
        <w:tc>
          <w:tcPr>
            <w:tcW w:w="988" w:type="dxa"/>
          </w:tcPr>
          <w:p w:rsidR="008231A2" w:rsidRPr="004343AE" w:rsidRDefault="008231A2" w:rsidP="00332284">
            <w:pPr>
              <w:ind w:firstLine="0"/>
            </w:pPr>
          </w:p>
        </w:tc>
        <w:tc>
          <w:tcPr>
            <w:tcW w:w="8357" w:type="dxa"/>
          </w:tcPr>
          <w:p w:rsidR="008231A2" w:rsidRPr="004343AE" w:rsidRDefault="00753690" w:rsidP="00753690">
            <w:pPr>
              <w:ind w:firstLine="0"/>
              <w:jc w:val="center"/>
              <w:rPr>
                <w:b/>
              </w:rPr>
            </w:pPr>
            <w:r w:rsidRPr="004343AE">
              <w:rPr>
                <w:b/>
              </w:rPr>
              <w:t xml:space="preserve">СЕКЦИЯ 3. </w:t>
            </w:r>
            <w:r w:rsidR="006F2020" w:rsidRPr="004343AE">
              <w:rPr>
                <w:b/>
              </w:rPr>
              <w:t>Сетевое взаимодействие как ресурс для обеспечения воспитания детей и молодежи. Проект «Самбо в школе»</w:t>
            </w:r>
          </w:p>
          <w:p w:rsidR="004343AE" w:rsidRDefault="004343AE" w:rsidP="00084157">
            <w:pPr>
              <w:pStyle w:val="a6"/>
              <w:spacing w:before="0" w:beforeAutospacing="0" w:after="0" w:afterAutospacing="0"/>
              <w:jc w:val="both"/>
              <w:rPr>
                <w:b/>
              </w:rPr>
            </w:pPr>
          </w:p>
          <w:p w:rsidR="004343AE" w:rsidRDefault="004343AE" w:rsidP="004343AE">
            <w:pPr>
              <w:ind w:firstLine="34"/>
              <w:jc w:val="left"/>
              <w:rPr>
                <w:b/>
              </w:rPr>
            </w:pPr>
            <w:r>
              <w:rPr>
                <w:b/>
              </w:rPr>
              <w:t xml:space="preserve">Место проведения: </w:t>
            </w:r>
            <w:r w:rsidRPr="004343AE">
              <w:t>конференц-зал «</w:t>
            </w:r>
            <w:r>
              <w:t>Агат-премиум</w:t>
            </w:r>
            <w:r w:rsidRPr="004343AE">
              <w:t>»</w:t>
            </w:r>
          </w:p>
          <w:p w:rsidR="004343AE" w:rsidRDefault="004343AE" w:rsidP="00084157">
            <w:pPr>
              <w:pStyle w:val="a6"/>
              <w:spacing w:before="0" w:beforeAutospacing="0" w:after="0" w:afterAutospacing="0"/>
              <w:jc w:val="both"/>
              <w:rPr>
                <w:b/>
              </w:rPr>
            </w:pPr>
          </w:p>
          <w:p w:rsidR="0060109E" w:rsidRPr="004343AE" w:rsidRDefault="0060109E" w:rsidP="00084157">
            <w:pPr>
              <w:pStyle w:val="a6"/>
              <w:spacing w:before="0" w:beforeAutospacing="0" w:after="0" w:afterAutospacing="0"/>
              <w:jc w:val="both"/>
              <w:rPr>
                <w:b/>
              </w:rPr>
            </w:pPr>
            <w:r w:rsidRPr="004343AE">
              <w:rPr>
                <w:b/>
              </w:rPr>
              <w:t xml:space="preserve">Ведущий: </w:t>
            </w:r>
            <w:r w:rsidR="00E908D3" w:rsidRPr="004343AE">
              <w:t xml:space="preserve">Елена Владимировна </w:t>
            </w:r>
            <w:r w:rsidR="00084157" w:rsidRPr="004343AE">
              <w:t xml:space="preserve">Ломакина, </w:t>
            </w:r>
            <w:r w:rsidR="002075CD" w:rsidRPr="004343AE">
              <w:t>исполнительный директор программы «Открытый Мир самбо» Фонда технологической поддержки образования «Навигатор образовательных технологий», специалист международного департамента Международной федерации самбо</w:t>
            </w:r>
            <w:r w:rsidR="00753690" w:rsidRPr="004343AE">
              <w:t>.</w:t>
            </w:r>
          </w:p>
          <w:p w:rsidR="00FE7392" w:rsidRDefault="00FE7392" w:rsidP="00AD55B2">
            <w:pPr>
              <w:pStyle w:val="a6"/>
              <w:spacing w:before="0" w:beforeAutospacing="0" w:after="0" w:afterAutospacing="0"/>
              <w:jc w:val="both"/>
              <w:rPr>
                <w:b/>
              </w:rPr>
            </w:pPr>
          </w:p>
          <w:p w:rsidR="00AD55B2" w:rsidRPr="004343AE" w:rsidRDefault="003F6456" w:rsidP="00AD55B2">
            <w:pPr>
              <w:pStyle w:val="a6"/>
              <w:spacing w:before="0" w:beforeAutospacing="0" w:after="0" w:afterAutospacing="0"/>
              <w:jc w:val="both"/>
            </w:pPr>
            <w:r w:rsidRPr="004343AE">
              <w:rPr>
                <w:b/>
              </w:rPr>
              <w:t>Эксперты:</w:t>
            </w:r>
            <w:r w:rsidR="003C539C" w:rsidRPr="004343AE">
              <w:rPr>
                <w:b/>
              </w:rPr>
              <w:t xml:space="preserve"> </w:t>
            </w:r>
            <w:r w:rsidR="002D492B" w:rsidRPr="004343AE">
              <w:t xml:space="preserve">Рашид </w:t>
            </w:r>
            <w:proofErr w:type="spellStart"/>
            <w:r w:rsidR="002D492B" w:rsidRPr="004343AE">
              <w:t>Гумарович</w:t>
            </w:r>
            <w:proofErr w:type="spellEnd"/>
            <w:r w:rsidR="002D492B" w:rsidRPr="004343AE">
              <w:t xml:space="preserve"> Нургалиев,</w:t>
            </w:r>
            <w:r w:rsidRPr="004343AE">
              <w:t xml:space="preserve"> заместитель Секретаря Совета Бе</w:t>
            </w:r>
            <w:r w:rsidR="00AD55B2" w:rsidRPr="004343AE">
              <w:t xml:space="preserve">зопасности Российской </w:t>
            </w:r>
            <w:r w:rsidR="00753690" w:rsidRPr="004343AE">
              <w:t>Федерации;</w:t>
            </w:r>
            <w:r w:rsidR="00AA47C3" w:rsidRPr="004343AE">
              <w:t xml:space="preserve"> </w:t>
            </w:r>
            <w:r w:rsidR="002D492B" w:rsidRPr="004343AE">
              <w:t>Сергей Владимирович Елисеев,</w:t>
            </w:r>
            <w:r w:rsidR="00753690" w:rsidRPr="004343AE">
              <w:rPr>
                <w:iCs/>
              </w:rPr>
              <w:t xml:space="preserve"> </w:t>
            </w:r>
            <w:r w:rsidR="005D67A2" w:rsidRPr="004343AE">
              <w:rPr>
                <w:iCs/>
              </w:rPr>
              <w:t xml:space="preserve">кандидат педагогических наук, профессор, </w:t>
            </w:r>
            <w:r w:rsidR="00753690" w:rsidRPr="004343AE">
              <w:rPr>
                <w:iCs/>
              </w:rPr>
              <w:t>заслуженный тренер России, з</w:t>
            </w:r>
            <w:r w:rsidR="002075CD" w:rsidRPr="004343AE">
              <w:rPr>
                <w:iCs/>
              </w:rPr>
              <w:t>аслуженный работник физической культуры Российской Федерации, п</w:t>
            </w:r>
            <w:r w:rsidR="002075CD" w:rsidRPr="004343AE">
              <w:t>резидент Всероссийской и Европейской федерации самбо</w:t>
            </w:r>
            <w:r w:rsidR="00753690" w:rsidRPr="004343AE">
              <w:t>;</w:t>
            </w:r>
            <w:r w:rsidR="003C539C" w:rsidRPr="004343AE">
              <w:t xml:space="preserve"> </w:t>
            </w:r>
            <w:r w:rsidR="002D492B" w:rsidRPr="004343AE">
              <w:t xml:space="preserve">Владимир Валентинович </w:t>
            </w:r>
            <w:proofErr w:type="spellStart"/>
            <w:r w:rsidRPr="004343AE">
              <w:t>Горшуков</w:t>
            </w:r>
            <w:proofErr w:type="spellEnd"/>
            <w:r w:rsidR="002D492B" w:rsidRPr="004343AE">
              <w:t>,</w:t>
            </w:r>
            <w:r w:rsidR="003C466A" w:rsidRPr="004343AE">
              <w:t xml:space="preserve"> </w:t>
            </w:r>
            <w:r w:rsidR="002075CD" w:rsidRPr="004343AE">
              <w:t>генерал-лейтенант МВД России, вице-пр</w:t>
            </w:r>
            <w:r w:rsidR="00753690" w:rsidRPr="004343AE">
              <w:t xml:space="preserve">езидент Всероссийской федерации </w:t>
            </w:r>
            <w:r w:rsidR="002075CD" w:rsidRPr="004343AE">
              <w:t>самбо (ответственный за патриотическое воспитание молодежи в Российской Федерации)</w:t>
            </w:r>
            <w:r w:rsidR="00753690" w:rsidRPr="004343AE">
              <w:t>;</w:t>
            </w:r>
            <w:r w:rsidR="003C539C" w:rsidRPr="004343AE">
              <w:t xml:space="preserve"> </w:t>
            </w:r>
            <w:r w:rsidR="002D492B" w:rsidRPr="004343AE">
              <w:t xml:space="preserve">Сергей Васильевич </w:t>
            </w:r>
            <w:r w:rsidRPr="004343AE">
              <w:t>Фомкин</w:t>
            </w:r>
            <w:r w:rsidR="002D492B" w:rsidRPr="004343AE">
              <w:t>,</w:t>
            </w:r>
            <w:r w:rsidR="003C539C" w:rsidRPr="004343AE">
              <w:t xml:space="preserve"> </w:t>
            </w:r>
            <w:r w:rsidR="002075CD" w:rsidRPr="004343AE">
              <w:t>исполнительный директор Всероссийской студенческой лиги самбо</w:t>
            </w:r>
            <w:r w:rsidR="00753690" w:rsidRPr="004343AE">
              <w:t>;</w:t>
            </w:r>
            <w:r w:rsidR="003C539C" w:rsidRPr="004343AE">
              <w:t xml:space="preserve"> </w:t>
            </w:r>
            <w:r w:rsidR="002075CD" w:rsidRPr="004343AE">
              <w:t xml:space="preserve">Николай Владимирович </w:t>
            </w:r>
            <w:r w:rsidRPr="004343AE">
              <w:t>Степанов</w:t>
            </w:r>
            <w:r w:rsidR="002075CD" w:rsidRPr="004343AE">
              <w:t>, п</w:t>
            </w:r>
            <w:r w:rsidR="002075CD" w:rsidRPr="004343AE">
              <w:rPr>
                <w:shd w:val="clear" w:color="auto" w:fill="FFFFFF"/>
              </w:rPr>
              <w:t>резидент Новосибирской региональной федерации самбо</w:t>
            </w:r>
            <w:r w:rsidR="00753690" w:rsidRPr="004343AE">
              <w:t>;</w:t>
            </w:r>
            <w:r w:rsidR="003C539C" w:rsidRPr="004343AE">
              <w:t xml:space="preserve"> </w:t>
            </w:r>
            <w:r w:rsidR="0054205B" w:rsidRPr="004343AE">
              <w:t xml:space="preserve">Владимир Анатольевич </w:t>
            </w:r>
            <w:proofErr w:type="spellStart"/>
            <w:r w:rsidR="0054205B" w:rsidRPr="004343AE">
              <w:t>Хлопецкий</w:t>
            </w:r>
            <w:proofErr w:type="spellEnd"/>
            <w:r w:rsidR="0054205B" w:rsidRPr="004343AE">
              <w:t xml:space="preserve">, мастер спорта России по самбо и дзюдо, президент федерации самбо </w:t>
            </w:r>
            <w:r w:rsidR="00753690" w:rsidRPr="004343AE">
              <w:t>и дзюдо Калининградской области;</w:t>
            </w:r>
            <w:r w:rsidR="003C539C" w:rsidRPr="004343AE">
              <w:t xml:space="preserve"> </w:t>
            </w:r>
            <w:r w:rsidR="00E0299A" w:rsidRPr="004343AE">
              <w:t xml:space="preserve">Эдгар </w:t>
            </w:r>
            <w:proofErr w:type="spellStart"/>
            <w:r w:rsidR="00E0299A" w:rsidRPr="004343AE">
              <w:t>Янисович</w:t>
            </w:r>
            <w:proofErr w:type="spellEnd"/>
            <w:r w:rsidR="003C539C" w:rsidRPr="004343AE">
              <w:t xml:space="preserve"> </w:t>
            </w:r>
            <w:proofErr w:type="spellStart"/>
            <w:r w:rsidR="00EC4607" w:rsidRPr="004343AE">
              <w:t>Иванс</w:t>
            </w:r>
            <w:proofErr w:type="spellEnd"/>
            <w:r w:rsidR="00EC4607" w:rsidRPr="004343AE">
              <w:t xml:space="preserve">, директор </w:t>
            </w:r>
            <w:r w:rsidR="00D0763D" w:rsidRPr="004343AE">
              <w:t>ГАУ КО ООДО «Комплексная детско-юношеская спортивная школа»</w:t>
            </w:r>
            <w:r w:rsidR="00753690" w:rsidRPr="004343AE">
              <w:t>.</w:t>
            </w:r>
          </w:p>
          <w:p w:rsidR="00FE7392" w:rsidRDefault="00FE7392" w:rsidP="00AD55B2">
            <w:pPr>
              <w:pStyle w:val="a6"/>
              <w:spacing w:before="0" w:beforeAutospacing="0" w:after="0" w:afterAutospacing="0"/>
              <w:jc w:val="both"/>
              <w:rPr>
                <w:b/>
              </w:rPr>
            </w:pPr>
          </w:p>
          <w:p w:rsidR="00332284" w:rsidRPr="004343AE" w:rsidRDefault="00332284" w:rsidP="00AD55B2">
            <w:pPr>
              <w:pStyle w:val="a6"/>
              <w:spacing w:before="0" w:beforeAutospacing="0" w:after="0" w:afterAutospacing="0"/>
              <w:jc w:val="both"/>
              <w:rPr>
                <w:b/>
              </w:rPr>
            </w:pPr>
            <w:r w:rsidRPr="004343AE">
              <w:rPr>
                <w:b/>
              </w:rPr>
              <w:t>Вопросы для обсуждения:</w:t>
            </w:r>
          </w:p>
          <w:p w:rsidR="00332284" w:rsidRPr="004343AE" w:rsidRDefault="00332284" w:rsidP="007810E6">
            <w:pPr>
              <w:pStyle w:val="a6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22" w:firstLine="266"/>
              <w:jc w:val="both"/>
            </w:pPr>
            <w:r w:rsidRPr="004343AE">
              <w:t>Патриотическая роль самбо в воспитании молодежи.</w:t>
            </w:r>
          </w:p>
          <w:p w:rsidR="00332284" w:rsidRPr="004343AE" w:rsidRDefault="00D0763D" w:rsidP="007810E6">
            <w:pPr>
              <w:pStyle w:val="a6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22" w:firstLine="266"/>
              <w:jc w:val="both"/>
            </w:pPr>
            <w:r w:rsidRPr="004343AE">
              <w:t xml:space="preserve">Самбо </w:t>
            </w:r>
            <w:r w:rsidR="00332284" w:rsidRPr="004343AE">
              <w:t>как элемент образования.</w:t>
            </w:r>
          </w:p>
          <w:p w:rsidR="00332284" w:rsidRPr="004343AE" w:rsidRDefault="00332284" w:rsidP="007810E6">
            <w:pPr>
              <w:pStyle w:val="a6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22" w:firstLine="266"/>
              <w:jc w:val="both"/>
            </w:pPr>
            <w:r w:rsidRPr="004343AE">
              <w:t>Развитие самбо в Калининградской области.</w:t>
            </w:r>
          </w:p>
          <w:p w:rsidR="007810E6" w:rsidRPr="004343AE" w:rsidRDefault="00332284" w:rsidP="007810E6">
            <w:pPr>
              <w:pStyle w:val="a6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22" w:firstLine="266"/>
              <w:jc w:val="both"/>
            </w:pPr>
            <w:r w:rsidRPr="004343AE">
              <w:t>Опыт внедрения программы самбо в школы.</w:t>
            </w:r>
          </w:p>
          <w:p w:rsidR="003C539C" w:rsidRPr="004343AE" w:rsidRDefault="003C539C" w:rsidP="007810E6">
            <w:pPr>
              <w:pStyle w:val="a6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22" w:firstLine="266"/>
              <w:jc w:val="both"/>
            </w:pPr>
            <w:r w:rsidRPr="004343AE">
              <w:t>Обсуждение предло</w:t>
            </w:r>
            <w:r w:rsidR="007810E6" w:rsidRPr="004343AE">
              <w:t xml:space="preserve">жений в резолюцию Августовского </w:t>
            </w:r>
            <w:r w:rsidRPr="004343AE">
              <w:t>педагогического форума.</w:t>
            </w:r>
          </w:p>
          <w:p w:rsidR="00FE7392" w:rsidRDefault="00FE7392" w:rsidP="00245077">
            <w:pPr>
              <w:pStyle w:val="a6"/>
              <w:spacing w:before="0" w:beforeAutospacing="0" w:after="0" w:afterAutospacing="0"/>
              <w:jc w:val="both"/>
              <w:rPr>
                <w:b/>
              </w:rPr>
            </w:pPr>
          </w:p>
          <w:p w:rsidR="003F6456" w:rsidRPr="004343AE" w:rsidRDefault="00EC4607" w:rsidP="00245077">
            <w:pPr>
              <w:pStyle w:val="a6"/>
              <w:spacing w:before="0" w:beforeAutospacing="0" w:after="0" w:afterAutospacing="0"/>
              <w:jc w:val="both"/>
            </w:pPr>
            <w:r w:rsidRPr="004343AE">
              <w:rPr>
                <w:b/>
              </w:rPr>
              <w:t xml:space="preserve">Категория </w:t>
            </w:r>
            <w:r w:rsidR="00B72BF3" w:rsidRPr="004343AE">
              <w:rPr>
                <w:b/>
              </w:rPr>
              <w:t>у</w:t>
            </w:r>
            <w:r w:rsidRPr="004343AE">
              <w:rPr>
                <w:b/>
              </w:rPr>
              <w:t>частников:</w:t>
            </w:r>
            <w:r w:rsidR="003C539C" w:rsidRPr="004343AE">
              <w:rPr>
                <w:b/>
              </w:rPr>
              <w:t xml:space="preserve"> </w:t>
            </w:r>
            <w:r w:rsidR="00245077" w:rsidRPr="004343AE">
              <w:t>руководители общеобразовательных организаций, профессиональных образовательных организаций, образовательных организаций высшего образования, учителя физической культуры образовательных организаций, тренеры-преподаватели организа</w:t>
            </w:r>
            <w:r w:rsidR="00225872" w:rsidRPr="004343AE">
              <w:t>ций дополнительного образования</w:t>
            </w:r>
          </w:p>
        </w:tc>
      </w:tr>
      <w:tr w:rsidR="008231A2" w:rsidRPr="004343AE" w:rsidTr="00166FD6">
        <w:tc>
          <w:tcPr>
            <w:tcW w:w="988" w:type="dxa"/>
          </w:tcPr>
          <w:p w:rsidR="008231A2" w:rsidRPr="004343AE" w:rsidRDefault="008231A2" w:rsidP="00332284">
            <w:pPr>
              <w:ind w:firstLine="0"/>
            </w:pPr>
          </w:p>
        </w:tc>
        <w:tc>
          <w:tcPr>
            <w:tcW w:w="8357" w:type="dxa"/>
          </w:tcPr>
          <w:p w:rsidR="008231A2" w:rsidRPr="004343AE" w:rsidRDefault="00753690" w:rsidP="00753690">
            <w:pPr>
              <w:ind w:firstLine="0"/>
              <w:jc w:val="center"/>
              <w:rPr>
                <w:b/>
              </w:rPr>
            </w:pPr>
            <w:r w:rsidRPr="004343AE">
              <w:rPr>
                <w:b/>
              </w:rPr>
              <w:t xml:space="preserve">СЕКЦИЯ 4. </w:t>
            </w:r>
            <w:r w:rsidR="006F2020" w:rsidRPr="004343AE">
              <w:rPr>
                <w:b/>
              </w:rPr>
              <w:t>Воспитательные технологии: что подходит современному школьнику? Возможности Р</w:t>
            </w:r>
            <w:r w:rsidR="00D654B0" w:rsidRPr="004343AE">
              <w:rPr>
                <w:b/>
              </w:rPr>
              <w:t>оссийского движения школьников</w:t>
            </w:r>
            <w:r w:rsidR="00381066" w:rsidRPr="004343AE">
              <w:rPr>
                <w:b/>
              </w:rPr>
              <w:t xml:space="preserve"> (РДШ)</w:t>
            </w:r>
          </w:p>
          <w:p w:rsidR="004343AE" w:rsidRDefault="004343AE" w:rsidP="00332284">
            <w:pPr>
              <w:ind w:firstLine="0"/>
              <w:rPr>
                <w:b/>
              </w:rPr>
            </w:pPr>
          </w:p>
          <w:p w:rsidR="004343AE" w:rsidRDefault="004343AE" w:rsidP="004343AE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Место проведения: </w:t>
            </w:r>
            <w:r w:rsidRPr="004343AE">
              <w:t>конференц-зал «</w:t>
            </w:r>
            <w:r>
              <w:t>Малахит</w:t>
            </w:r>
            <w:r w:rsidRPr="004343AE">
              <w:t>»</w:t>
            </w:r>
          </w:p>
          <w:p w:rsidR="004343AE" w:rsidRDefault="004343AE" w:rsidP="00332284">
            <w:pPr>
              <w:ind w:firstLine="0"/>
              <w:rPr>
                <w:b/>
              </w:rPr>
            </w:pPr>
          </w:p>
          <w:p w:rsidR="0060109E" w:rsidRPr="004343AE" w:rsidRDefault="0060109E" w:rsidP="00332284">
            <w:pPr>
              <w:ind w:firstLine="0"/>
              <w:rPr>
                <w:b/>
              </w:rPr>
            </w:pPr>
            <w:r w:rsidRPr="004343AE">
              <w:rPr>
                <w:b/>
              </w:rPr>
              <w:t xml:space="preserve">Ведущий: </w:t>
            </w:r>
            <w:r w:rsidR="003C466A" w:rsidRPr="004343AE">
              <w:t xml:space="preserve">Анна </w:t>
            </w:r>
            <w:r w:rsidR="00811314" w:rsidRPr="004343AE">
              <w:t xml:space="preserve">Сергеевна </w:t>
            </w:r>
            <w:r w:rsidR="003C466A" w:rsidRPr="004343AE">
              <w:t>Высоцкая</w:t>
            </w:r>
            <w:r w:rsidR="00811314" w:rsidRPr="004343AE">
              <w:t>,</w:t>
            </w:r>
            <w:r w:rsidR="00811314" w:rsidRPr="004343AE">
              <w:rPr>
                <w:b/>
              </w:rPr>
              <w:t xml:space="preserve"> </w:t>
            </w:r>
            <w:r w:rsidR="00811314" w:rsidRPr="004343AE">
              <w:t>начальник отдела</w:t>
            </w:r>
            <w:r w:rsidR="00811314" w:rsidRPr="004343AE">
              <w:rPr>
                <w:b/>
              </w:rPr>
              <w:t xml:space="preserve"> </w:t>
            </w:r>
            <w:r w:rsidR="00811314" w:rsidRPr="004343AE">
              <w:rPr>
                <w:color w:val="020C22"/>
                <w:shd w:val="clear" w:color="auto" w:fill="FFFFFF"/>
              </w:rPr>
              <w:t xml:space="preserve">поддержки </w:t>
            </w:r>
            <w:r w:rsidR="00811314" w:rsidRPr="004343AE">
              <w:rPr>
                <w:color w:val="020C22"/>
                <w:shd w:val="clear" w:color="auto" w:fill="FFFFFF"/>
              </w:rPr>
              <w:lastRenderedPageBreak/>
              <w:t>молодежных инициатив Агентства по делам молодежи Калининградской области,</w:t>
            </w:r>
            <w:r w:rsidR="003C466A" w:rsidRPr="004343AE">
              <w:rPr>
                <w:b/>
              </w:rPr>
              <w:t xml:space="preserve"> </w:t>
            </w:r>
            <w:r w:rsidR="003C466A" w:rsidRPr="004343AE">
              <w:t>Ольга Александровна Козлова, региональный координатор РДШ, педагог дополнитель</w:t>
            </w:r>
            <w:r w:rsidR="005D67A2">
              <w:t xml:space="preserve">ного образования </w:t>
            </w:r>
            <w:r w:rsidR="003C466A" w:rsidRPr="004343AE">
              <w:t>ГБУДОКО «Центр развития одаренных детей».</w:t>
            </w:r>
          </w:p>
          <w:p w:rsidR="00FE7392" w:rsidRDefault="00FE7392" w:rsidP="00225872">
            <w:pPr>
              <w:ind w:firstLine="0"/>
              <w:rPr>
                <w:b/>
              </w:rPr>
            </w:pPr>
          </w:p>
          <w:p w:rsidR="00394C57" w:rsidRPr="004343AE" w:rsidRDefault="00753690" w:rsidP="00225872">
            <w:pPr>
              <w:ind w:firstLine="0"/>
              <w:rPr>
                <w:rFonts w:cs="Times New Roman"/>
                <w:szCs w:val="24"/>
                <w:shd w:val="clear" w:color="auto" w:fill="FFFFFF"/>
              </w:rPr>
            </w:pPr>
            <w:r w:rsidRPr="004343AE">
              <w:rPr>
                <w:b/>
              </w:rPr>
              <w:t>Эксперт</w:t>
            </w:r>
            <w:r w:rsidR="00394C57" w:rsidRPr="004343AE">
              <w:rPr>
                <w:b/>
              </w:rPr>
              <w:t>ы</w:t>
            </w:r>
            <w:r w:rsidR="006F2020" w:rsidRPr="004343AE">
              <w:t xml:space="preserve">: </w:t>
            </w:r>
            <w:r w:rsidR="0060109E" w:rsidRPr="004343AE">
              <w:t>А</w:t>
            </w:r>
            <w:r w:rsidR="00B72BF3" w:rsidRPr="004343AE">
              <w:t xml:space="preserve">лексей </w:t>
            </w:r>
            <w:r w:rsidR="0060109E" w:rsidRPr="004343AE">
              <w:t>В</w:t>
            </w:r>
            <w:r w:rsidR="00B72BF3" w:rsidRPr="004343AE">
              <w:t>ладимирович</w:t>
            </w:r>
            <w:r w:rsidR="003C539C" w:rsidRPr="004343AE">
              <w:t xml:space="preserve"> </w:t>
            </w:r>
            <w:r w:rsidR="006F2020" w:rsidRPr="004343AE">
              <w:t xml:space="preserve">Коршунов, </w:t>
            </w:r>
            <w:r w:rsidR="0060109E" w:rsidRPr="004343AE">
              <w:rPr>
                <w:rFonts w:cs="Times New Roman"/>
                <w:szCs w:val="24"/>
                <w:shd w:val="clear" w:color="auto" w:fill="FFFFFF"/>
              </w:rPr>
              <w:t xml:space="preserve">кандидат социологических наук, </w:t>
            </w:r>
            <w:r w:rsidR="00225872" w:rsidRPr="004343AE">
              <w:rPr>
                <w:rFonts w:cs="Times New Roman"/>
                <w:szCs w:val="24"/>
                <w:shd w:val="clear" w:color="auto" w:fill="FFFFFF"/>
              </w:rPr>
              <w:t>эксперт Московского городского педагогического университета, член координационного совета РДШ</w:t>
            </w:r>
            <w:r w:rsidR="00381066" w:rsidRPr="004343AE">
              <w:rPr>
                <w:rFonts w:cs="Times New Roman"/>
                <w:szCs w:val="24"/>
                <w:shd w:val="clear" w:color="auto" w:fill="FFFFFF"/>
              </w:rPr>
              <w:t>;</w:t>
            </w:r>
            <w:r w:rsidR="003C539C" w:rsidRPr="004343AE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="00394C57" w:rsidRPr="004343AE">
              <w:rPr>
                <w:rFonts w:cs="Times New Roman"/>
                <w:color w:val="000000"/>
                <w:szCs w:val="24"/>
                <w:shd w:val="clear" w:color="auto" w:fill="FFFFFF"/>
              </w:rPr>
              <w:t>Ольга Николаевна Попова, советник Председателя Московской областной Думы.</w:t>
            </w:r>
          </w:p>
          <w:p w:rsidR="00FE7392" w:rsidRDefault="00FE7392" w:rsidP="004B385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</w:p>
          <w:p w:rsidR="00332284" w:rsidRPr="004343AE" w:rsidRDefault="00332284" w:rsidP="004B385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4343AE">
              <w:rPr>
                <w:b/>
              </w:rPr>
              <w:t>Вопросы для обсуждения:</w:t>
            </w:r>
          </w:p>
          <w:p w:rsidR="00332284" w:rsidRPr="004343AE" w:rsidRDefault="00332284" w:rsidP="007810E6">
            <w:pPr>
              <w:pStyle w:val="a6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22" w:firstLine="266"/>
              <w:jc w:val="both"/>
            </w:pPr>
            <w:r w:rsidRPr="004343AE">
              <w:t>Опыт участия образовательных организаций в РДШ. Наиболее успешные практики по итогам 2016-2017 учебного года.</w:t>
            </w:r>
          </w:p>
          <w:p w:rsidR="007810E6" w:rsidRPr="004343AE" w:rsidRDefault="00332284" w:rsidP="007810E6">
            <w:pPr>
              <w:pStyle w:val="a6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22" w:firstLine="266"/>
              <w:jc w:val="both"/>
            </w:pPr>
            <w:r w:rsidRPr="004343AE">
              <w:t>Синхронизация воспитательных планов работы образовательных организаций с общероссийским планом мероприятий РДШ.</w:t>
            </w:r>
          </w:p>
          <w:p w:rsidR="003C539C" w:rsidRPr="004343AE" w:rsidRDefault="003C539C" w:rsidP="007810E6">
            <w:pPr>
              <w:pStyle w:val="a6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22" w:firstLine="266"/>
              <w:jc w:val="both"/>
            </w:pPr>
            <w:r w:rsidRPr="004343AE">
              <w:t>Обсуждение предложений в резолюцию Августовского педагогического форума.</w:t>
            </w:r>
          </w:p>
          <w:p w:rsidR="00FE7392" w:rsidRDefault="00FE7392" w:rsidP="004B385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</w:p>
          <w:p w:rsidR="006F2020" w:rsidRPr="004343AE" w:rsidRDefault="00332284" w:rsidP="005D67A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64686D"/>
                <w:sz w:val="17"/>
                <w:szCs w:val="17"/>
              </w:rPr>
            </w:pPr>
            <w:r w:rsidRPr="004343AE">
              <w:rPr>
                <w:b/>
              </w:rPr>
              <w:t>Категория участников</w:t>
            </w:r>
            <w:r w:rsidRPr="004343AE">
              <w:t>: заместители руководителей образовательных организаций по учебно-воспитательной работе, педагоги-организаторы</w:t>
            </w:r>
            <w:r w:rsidR="003C539C" w:rsidRPr="004343AE">
              <w:t>, члены молодежного правительства Калининградской области, представители общественных организаций</w:t>
            </w:r>
            <w:bookmarkStart w:id="0" w:name="_GoBack"/>
            <w:bookmarkEnd w:id="0"/>
          </w:p>
        </w:tc>
      </w:tr>
      <w:tr w:rsidR="009D6969" w:rsidRPr="004343AE" w:rsidTr="00166FD6">
        <w:tc>
          <w:tcPr>
            <w:tcW w:w="988" w:type="dxa"/>
          </w:tcPr>
          <w:p w:rsidR="009D6969" w:rsidRPr="004343AE" w:rsidRDefault="007810E6" w:rsidP="00332284">
            <w:pPr>
              <w:ind w:firstLine="0"/>
            </w:pPr>
            <w:r w:rsidRPr="004343AE">
              <w:lastRenderedPageBreak/>
              <w:t>16:</w:t>
            </w:r>
            <w:r w:rsidR="009D6969" w:rsidRPr="004343AE">
              <w:t>00</w:t>
            </w:r>
          </w:p>
        </w:tc>
        <w:tc>
          <w:tcPr>
            <w:tcW w:w="8357" w:type="dxa"/>
          </w:tcPr>
          <w:p w:rsidR="009D6969" w:rsidRPr="004343AE" w:rsidRDefault="009D6969" w:rsidP="009D6969">
            <w:pPr>
              <w:ind w:firstLine="0"/>
              <w:jc w:val="left"/>
            </w:pPr>
            <w:r w:rsidRPr="004343AE">
              <w:t>Окончание работы конференции</w:t>
            </w:r>
          </w:p>
        </w:tc>
      </w:tr>
    </w:tbl>
    <w:p w:rsidR="00001A9E" w:rsidRPr="004343AE" w:rsidRDefault="00001A9E" w:rsidP="00332284"/>
    <w:sectPr w:rsidR="00001A9E" w:rsidRPr="004343AE" w:rsidSect="00964B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E4C7C"/>
    <w:multiLevelType w:val="hybridMultilevel"/>
    <w:tmpl w:val="CE72A2F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176828AE"/>
    <w:multiLevelType w:val="hybridMultilevel"/>
    <w:tmpl w:val="C9B0114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2B727596"/>
    <w:multiLevelType w:val="hybridMultilevel"/>
    <w:tmpl w:val="B22E0A40"/>
    <w:lvl w:ilvl="0" w:tplc="81647D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D4DD7"/>
    <w:multiLevelType w:val="hybridMultilevel"/>
    <w:tmpl w:val="FF3E7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43656"/>
    <w:multiLevelType w:val="hybridMultilevel"/>
    <w:tmpl w:val="83F85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35B65"/>
    <w:multiLevelType w:val="hybridMultilevel"/>
    <w:tmpl w:val="13EE1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0035EE"/>
    <w:multiLevelType w:val="hybridMultilevel"/>
    <w:tmpl w:val="5DE0D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0257CF"/>
    <w:multiLevelType w:val="hybridMultilevel"/>
    <w:tmpl w:val="B7C0E14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742804C7"/>
    <w:multiLevelType w:val="hybridMultilevel"/>
    <w:tmpl w:val="AA1C74E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01A9E"/>
    <w:rsid w:val="00001A9E"/>
    <w:rsid w:val="000465AA"/>
    <w:rsid w:val="00084157"/>
    <w:rsid w:val="00097CA8"/>
    <w:rsid w:val="000C40B5"/>
    <w:rsid w:val="000C63F0"/>
    <w:rsid w:val="000D4541"/>
    <w:rsid w:val="000E44F2"/>
    <w:rsid w:val="00112031"/>
    <w:rsid w:val="001342D6"/>
    <w:rsid w:val="00135188"/>
    <w:rsid w:val="00151BF4"/>
    <w:rsid w:val="00166FD6"/>
    <w:rsid w:val="001709C7"/>
    <w:rsid w:val="001A7458"/>
    <w:rsid w:val="00205645"/>
    <w:rsid w:val="002075CD"/>
    <w:rsid w:val="00225872"/>
    <w:rsid w:val="00245077"/>
    <w:rsid w:val="002536CC"/>
    <w:rsid w:val="00291FD4"/>
    <w:rsid w:val="002A45DE"/>
    <w:rsid w:val="002D492B"/>
    <w:rsid w:val="002E7292"/>
    <w:rsid w:val="002F7391"/>
    <w:rsid w:val="0031047F"/>
    <w:rsid w:val="00332284"/>
    <w:rsid w:val="00346BF1"/>
    <w:rsid w:val="003507A6"/>
    <w:rsid w:val="003564C6"/>
    <w:rsid w:val="00381066"/>
    <w:rsid w:val="00393FAC"/>
    <w:rsid w:val="00394C57"/>
    <w:rsid w:val="003A15E8"/>
    <w:rsid w:val="003B33FB"/>
    <w:rsid w:val="003C1AEA"/>
    <w:rsid w:val="003C466A"/>
    <w:rsid w:val="003C539C"/>
    <w:rsid w:val="003F6456"/>
    <w:rsid w:val="004133D8"/>
    <w:rsid w:val="004343AE"/>
    <w:rsid w:val="004444FD"/>
    <w:rsid w:val="0047612D"/>
    <w:rsid w:val="00483FD1"/>
    <w:rsid w:val="00494673"/>
    <w:rsid w:val="004A4AF0"/>
    <w:rsid w:val="004B3851"/>
    <w:rsid w:val="004B54A0"/>
    <w:rsid w:val="004B7B23"/>
    <w:rsid w:val="004E6995"/>
    <w:rsid w:val="005073D2"/>
    <w:rsid w:val="00516FD4"/>
    <w:rsid w:val="005360FC"/>
    <w:rsid w:val="0054205B"/>
    <w:rsid w:val="00571678"/>
    <w:rsid w:val="005D56D5"/>
    <w:rsid w:val="005D67A2"/>
    <w:rsid w:val="005F0495"/>
    <w:rsid w:val="005F1908"/>
    <w:rsid w:val="005F2EAD"/>
    <w:rsid w:val="00600C0A"/>
    <w:rsid w:val="0060109E"/>
    <w:rsid w:val="006220AB"/>
    <w:rsid w:val="0064278A"/>
    <w:rsid w:val="00644EC4"/>
    <w:rsid w:val="0065760E"/>
    <w:rsid w:val="00664262"/>
    <w:rsid w:val="00674E26"/>
    <w:rsid w:val="0068364D"/>
    <w:rsid w:val="00694CB9"/>
    <w:rsid w:val="006F2020"/>
    <w:rsid w:val="006F6BBE"/>
    <w:rsid w:val="0070598C"/>
    <w:rsid w:val="00721A80"/>
    <w:rsid w:val="00753690"/>
    <w:rsid w:val="007810E6"/>
    <w:rsid w:val="0078402F"/>
    <w:rsid w:val="007843A5"/>
    <w:rsid w:val="00790759"/>
    <w:rsid w:val="007937A9"/>
    <w:rsid w:val="007A7C45"/>
    <w:rsid w:val="007F5C1A"/>
    <w:rsid w:val="00811006"/>
    <w:rsid w:val="00811314"/>
    <w:rsid w:val="008231A2"/>
    <w:rsid w:val="008416DB"/>
    <w:rsid w:val="00856519"/>
    <w:rsid w:val="008673B5"/>
    <w:rsid w:val="00883845"/>
    <w:rsid w:val="008D0418"/>
    <w:rsid w:val="008D1A74"/>
    <w:rsid w:val="008E3CBA"/>
    <w:rsid w:val="008F38AE"/>
    <w:rsid w:val="0090345E"/>
    <w:rsid w:val="0090567B"/>
    <w:rsid w:val="00922CE1"/>
    <w:rsid w:val="00947109"/>
    <w:rsid w:val="009623F0"/>
    <w:rsid w:val="00964BA8"/>
    <w:rsid w:val="00980942"/>
    <w:rsid w:val="009D6969"/>
    <w:rsid w:val="009F1989"/>
    <w:rsid w:val="00A146BB"/>
    <w:rsid w:val="00A44EAF"/>
    <w:rsid w:val="00A51877"/>
    <w:rsid w:val="00A534B7"/>
    <w:rsid w:val="00A811F0"/>
    <w:rsid w:val="00AA47C3"/>
    <w:rsid w:val="00AC409A"/>
    <w:rsid w:val="00AC7A36"/>
    <w:rsid w:val="00AD55B2"/>
    <w:rsid w:val="00AE780E"/>
    <w:rsid w:val="00AF37F4"/>
    <w:rsid w:val="00B2184F"/>
    <w:rsid w:val="00B42F5F"/>
    <w:rsid w:val="00B72BF3"/>
    <w:rsid w:val="00B85CF6"/>
    <w:rsid w:val="00BA2438"/>
    <w:rsid w:val="00BC0921"/>
    <w:rsid w:val="00BE3EC9"/>
    <w:rsid w:val="00C06EE9"/>
    <w:rsid w:val="00C15934"/>
    <w:rsid w:val="00C271F8"/>
    <w:rsid w:val="00C306FD"/>
    <w:rsid w:val="00C41155"/>
    <w:rsid w:val="00C432B8"/>
    <w:rsid w:val="00C81598"/>
    <w:rsid w:val="00CB487E"/>
    <w:rsid w:val="00CF3643"/>
    <w:rsid w:val="00CF791C"/>
    <w:rsid w:val="00D0763D"/>
    <w:rsid w:val="00D50CF9"/>
    <w:rsid w:val="00D6509F"/>
    <w:rsid w:val="00D654B0"/>
    <w:rsid w:val="00DE0488"/>
    <w:rsid w:val="00DF2CD1"/>
    <w:rsid w:val="00E0299A"/>
    <w:rsid w:val="00E20DC4"/>
    <w:rsid w:val="00E40B5D"/>
    <w:rsid w:val="00E74FBE"/>
    <w:rsid w:val="00E75A02"/>
    <w:rsid w:val="00E908D3"/>
    <w:rsid w:val="00E979C8"/>
    <w:rsid w:val="00EB2099"/>
    <w:rsid w:val="00EB684B"/>
    <w:rsid w:val="00EC4607"/>
    <w:rsid w:val="00ED1016"/>
    <w:rsid w:val="00ED31B5"/>
    <w:rsid w:val="00F60F0E"/>
    <w:rsid w:val="00F70CAC"/>
    <w:rsid w:val="00FC73A7"/>
    <w:rsid w:val="00FE4361"/>
    <w:rsid w:val="00FE7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C36F01-D46B-4739-98F8-A748F995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A9E"/>
  </w:style>
  <w:style w:type="paragraph" w:styleId="1">
    <w:name w:val="heading 1"/>
    <w:basedOn w:val="a"/>
    <w:next w:val="a"/>
    <w:link w:val="10"/>
    <w:uiPriority w:val="9"/>
    <w:qFormat/>
    <w:rsid w:val="00600C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1A9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F6456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3F6456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CB487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B487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B487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B487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B487E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CB487E"/>
    <w:pPr>
      <w:ind w:firstLine="0"/>
      <w:jc w:val="left"/>
    </w:pPr>
  </w:style>
  <w:style w:type="paragraph" w:styleId="ad">
    <w:name w:val="Balloon Text"/>
    <w:basedOn w:val="a"/>
    <w:link w:val="ae"/>
    <w:uiPriority w:val="99"/>
    <w:semiHidden/>
    <w:unhideWhenUsed/>
    <w:rsid w:val="00CB487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B487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00C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A1%D0%BF%D0%B8%D1%81%D0%BE%D0%BA_%D0%B4%D0%B5%D0%BF%D1%83%D1%82%D0%B0%D1%82%D0%BE%D0%B2_%D0%93%D0%BE%D1%81%D1%83%D0%B4%D0%B0%D1%80%D1%81%D1%82%D0%B2%D0%B5%D0%BD%D0%BD%D0%BE%D0%B9_%D0%B4%D1%83%D0%BC%D1%8B_%D0%A0%D0%BE%D1%81%D1%81%D0%B8%D0%B9%D1%81%D0%BA%D0%BE%D0%B9_%D0%A4%D0%B5%D0%B4%D0%B5%D1%80%D0%B0%D1%86%D0%B8%D0%B8_VII_%D1%81%D0%BE%D0%B7%D1%8B%D0%B2%D0%B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1%D0%BF%D0%B8%D1%81%D0%BE%D0%BA_%D0%B4%D0%B5%D0%BF%D1%83%D1%82%D0%B0%D1%82%D0%BE%D0%B2_%D0%93%D0%BE%D1%81%D1%83%D0%B4%D0%B0%D1%80%D1%81%D1%82%D0%B2%D0%B5%D0%BD%D0%BD%D0%BE%D0%B9_%D0%B4%D1%83%D0%BC%D1%8B_%D0%A0%D0%BE%D1%81%D1%81%D0%B8%D0%B9%D1%81%D0%BA%D0%BE%D0%B9_%D0%A4%D0%B5%D0%B4%D0%B5%D1%80%D0%B0%D1%86%D0%B8%D0%B8_VII_%D1%81%D0%BE%D0%B7%D1%8B%D0%B2%D0%B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70C44-BE3A-4A2A-9755-A01DDCECE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1744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АЧ&amp;ТЦ</dc:creator>
  <cp:lastModifiedBy>Анна Павлюченко</cp:lastModifiedBy>
  <cp:revision>6</cp:revision>
  <cp:lastPrinted>2017-08-11T07:35:00Z</cp:lastPrinted>
  <dcterms:created xsi:type="dcterms:W3CDTF">2017-08-15T11:53:00Z</dcterms:created>
  <dcterms:modified xsi:type="dcterms:W3CDTF">2017-08-17T09:00:00Z</dcterms:modified>
</cp:coreProperties>
</file>