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F28" w:rsidRDefault="00EE5F28" w:rsidP="00EE5F28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F28">
        <w:rPr>
          <w:rFonts w:ascii="Times New Roman" w:hAnsi="Times New Roman" w:cs="Times New Roman"/>
          <w:b/>
          <w:sz w:val="24"/>
          <w:szCs w:val="24"/>
        </w:rPr>
        <w:t xml:space="preserve">Рекомендации по составлению программы муниципальных секций </w:t>
      </w:r>
    </w:p>
    <w:p w:rsidR="00EE5F28" w:rsidRDefault="00EE5F28" w:rsidP="00EE5F28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E5F28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EE5F28">
        <w:rPr>
          <w:rFonts w:ascii="Times New Roman" w:hAnsi="Times New Roman" w:cs="Times New Roman"/>
          <w:b/>
          <w:sz w:val="24"/>
          <w:szCs w:val="24"/>
        </w:rPr>
        <w:t xml:space="preserve"> заседаний городских методических объединений </w:t>
      </w:r>
      <w:r w:rsidR="00807D2A">
        <w:rPr>
          <w:rFonts w:ascii="Times New Roman" w:hAnsi="Times New Roman" w:cs="Times New Roman"/>
          <w:b/>
          <w:sz w:val="24"/>
          <w:szCs w:val="24"/>
        </w:rPr>
        <w:t>по дошкольному образованию</w:t>
      </w:r>
    </w:p>
    <w:p w:rsidR="00EE5F28" w:rsidRDefault="00EE5F28" w:rsidP="00EE5F28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E5F2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EE5F28">
        <w:rPr>
          <w:rFonts w:ascii="Times New Roman" w:hAnsi="Times New Roman" w:cs="Times New Roman"/>
          <w:b/>
          <w:sz w:val="24"/>
          <w:szCs w:val="24"/>
        </w:rPr>
        <w:t xml:space="preserve"> рамках августовской педагогической конференции работников образования</w:t>
      </w:r>
    </w:p>
    <w:p w:rsidR="00EE5F28" w:rsidRDefault="00EE5F28" w:rsidP="00EE5F28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E5F2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EE5F28">
        <w:rPr>
          <w:rFonts w:ascii="Times New Roman" w:hAnsi="Times New Roman" w:cs="Times New Roman"/>
          <w:b/>
          <w:sz w:val="24"/>
          <w:szCs w:val="24"/>
        </w:rPr>
        <w:t xml:space="preserve"> 2016 г.</w:t>
      </w:r>
    </w:p>
    <w:p w:rsidR="00EE5F28" w:rsidRPr="00EE5F28" w:rsidRDefault="00EE5F28" w:rsidP="00EE5F28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EF0" w:rsidRPr="00AC5BDF" w:rsidRDefault="00B15EF0" w:rsidP="002A1E08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C5BDF">
        <w:rPr>
          <w:rFonts w:ascii="Times New Roman" w:hAnsi="Times New Roman" w:cs="Times New Roman"/>
          <w:sz w:val="24"/>
          <w:szCs w:val="24"/>
        </w:rPr>
        <w:t xml:space="preserve">Обратите внимание: поскольку этап «внедрения» ФГОС ДО завершен в 2015 году и в 2016 уже имеются первые результаты «реализации» - </w:t>
      </w:r>
      <w:r w:rsidR="00AC5BDF" w:rsidRPr="00AC5BDF">
        <w:rPr>
          <w:rFonts w:ascii="Times New Roman" w:hAnsi="Times New Roman" w:cs="Times New Roman"/>
          <w:sz w:val="24"/>
          <w:szCs w:val="24"/>
        </w:rPr>
        <w:t>рекомендуется</w:t>
      </w:r>
      <w:r w:rsidRPr="00AC5BDF">
        <w:rPr>
          <w:rFonts w:ascii="Times New Roman" w:hAnsi="Times New Roman" w:cs="Times New Roman"/>
          <w:sz w:val="24"/>
          <w:szCs w:val="24"/>
        </w:rPr>
        <w:t xml:space="preserve"> проектировать программы секций с опорой именно на результаты, а также проблемы, возникшие за первое полугодие</w:t>
      </w:r>
      <w:r w:rsidR="00AC5BDF" w:rsidRPr="00AC5BDF">
        <w:rPr>
          <w:rFonts w:ascii="Times New Roman" w:hAnsi="Times New Roman" w:cs="Times New Roman"/>
          <w:sz w:val="24"/>
          <w:szCs w:val="24"/>
        </w:rPr>
        <w:t xml:space="preserve"> реализации ФГОС ДО в вашем МО.</w:t>
      </w:r>
    </w:p>
    <w:p w:rsidR="00EE5F28" w:rsidRPr="00AC5BDF" w:rsidRDefault="00AC5BDF" w:rsidP="002A1E08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C5BDF">
        <w:rPr>
          <w:rFonts w:ascii="Times New Roman" w:hAnsi="Times New Roman" w:cs="Times New Roman"/>
          <w:sz w:val="24"/>
          <w:szCs w:val="24"/>
        </w:rPr>
        <w:t>В</w:t>
      </w:r>
      <w:r w:rsidR="00EE5F28" w:rsidRPr="00AC5BDF">
        <w:rPr>
          <w:rFonts w:ascii="Times New Roman" w:hAnsi="Times New Roman" w:cs="Times New Roman"/>
          <w:sz w:val="24"/>
          <w:szCs w:val="24"/>
        </w:rPr>
        <w:t xml:space="preserve">о </w:t>
      </w:r>
      <w:r w:rsidR="001F7A6A" w:rsidRPr="00AC5BDF">
        <w:rPr>
          <w:rFonts w:ascii="Times New Roman" w:hAnsi="Times New Roman" w:cs="Times New Roman"/>
          <w:sz w:val="24"/>
          <w:szCs w:val="24"/>
        </w:rPr>
        <w:t>вступительном слове</w:t>
      </w:r>
      <w:r w:rsidR="00EE5F28" w:rsidRPr="00AC5BDF">
        <w:rPr>
          <w:rFonts w:ascii="Times New Roman" w:hAnsi="Times New Roman" w:cs="Times New Roman"/>
          <w:sz w:val="24"/>
          <w:szCs w:val="24"/>
        </w:rPr>
        <w:t xml:space="preserve"> модератора (или приглашенных экспертов) </w:t>
      </w:r>
      <w:r w:rsidRPr="00AC5BDF">
        <w:rPr>
          <w:rFonts w:ascii="Times New Roman" w:hAnsi="Times New Roman" w:cs="Times New Roman"/>
          <w:sz w:val="24"/>
          <w:szCs w:val="24"/>
        </w:rPr>
        <w:t>необходимо</w:t>
      </w:r>
      <w:r w:rsidR="00EE5F28" w:rsidRPr="00AC5BDF">
        <w:rPr>
          <w:rFonts w:ascii="Times New Roman" w:hAnsi="Times New Roman" w:cs="Times New Roman"/>
          <w:sz w:val="24"/>
          <w:szCs w:val="24"/>
        </w:rPr>
        <w:t xml:space="preserve"> </w:t>
      </w:r>
      <w:r w:rsidR="001F7A6A" w:rsidRPr="00AC5BDF">
        <w:rPr>
          <w:rFonts w:ascii="Times New Roman" w:hAnsi="Times New Roman" w:cs="Times New Roman"/>
          <w:sz w:val="24"/>
          <w:szCs w:val="24"/>
        </w:rPr>
        <w:t>раскрыть св</w:t>
      </w:r>
      <w:r w:rsidR="00807D2A" w:rsidRPr="00AC5BDF">
        <w:rPr>
          <w:rFonts w:ascii="Times New Roman" w:hAnsi="Times New Roman" w:cs="Times New Roman"/>
          <w:sz w:val="24"/>
          <w:szCs w:val="24"/>
        </w:rPr>
        <w:t>язь заявленных выступлений с обозначенной темой секции и особенностями этапа реализации Стандарта</w:t>
      </w:r>
      <w:r w:rsidR="001F7A6A" w:rsidRPr="00AC5B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7D2A" w:rsidRPr="00AC5BDF" w:rsidRDefault="00807D2A" w:rsidP="002A1E08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C5BDF">
        <w:rPr>
          <w:rFonts w:ascii="Times New Roman" w:hAnsi="Times New Roman" w:cs="Times New Roman"/>
          <w:sz w:val="24"/>
          <w:szCs w:val="24"/>
        </w:rPr>
        <w:t xml:space="preserve"> Н</w:t>
      </w:r>
      <w:r w:rsidR="001F7A6A" w:rsidRPr="00AC5BDF">
        <w:rPr>
          <w:rFonts w:ascii="Times New Roman" w:hAnsi="Times New Roman" w:cs="Times New Roman"/>
          <w:sz w:val="24"/>
          <w:szCs w:val="24"/>
        </w:rPr>
        <w:t>азвания докладов</w:t>
      </w:r>
      <w:r w:rsidRPr="00AC5BDF">
        <w:rPr>
          <w:rFonts w:ascii="Times New Roman" w:hAnsi="Times New Roman" w:cs="Times New Roman"/>
          <w:sz w:val="24"/>
          <w:szCs w:val="24"/>
        </w:rPr>
        <w:t>/выступлений/презентаций программы</w:t>
      </w:r>
      <w:r w:rsidR="001F7A6A" w:rsidRPr="00AC5BDF">
        <w:rPr>
          <w:rFonts w:ascii="Times New Roman" w:hAnsi="Times New Roman" w:cs="Times New Roman"/>
          <w:sz w:val="24"/>
          <w:szCs w:val="24"/>
        </w:rPr>
        <w:t xml:space="preserve"> </w:t>
      </w:r>
      <w:r w:rsidRPr="00AC5BDF">
        <w:rPr>
          <w:rFonts w:ascii="Times New Roman" w:hAnsi="Times New Roman" w:cs="Times New Roman"/>
          <w:sz w:val="24"/>
          <w:szCs w:val="24"/>
        </w:rPr>
        <w:t xml:space="preserve">рекомендуется </w:t>
      </w:r>
      <w:r w:rsidR="001F7A6A" w:rsidRPr="00AC5BDF">
        <w:rPr>
          <w:rFonts w:ascii="Times New Roman" w:hAnsi="Times New Roman" w:cs="Times New Roman"/>
          <w:sz w:val="24"/>
          <w:szCs w:val="24"/>
        </w:rPr>
        <w:t>формулировать с ориентацией на требования Стандарта (</w:t>
      </w:r>
      <w:r w:rsidR="00DF60F1" w:rsidRPr="00AC5BDF">
        <w:rPr>
          <w:rFonts w:ascii="Times New Roman" w:hAnsi="Times New Roman" w:cs="Times New Roman"/>
          <w:sz w:val="24"/>
          <w:szCs w:val="24"/>
        </w:rPr>
        <w:t>можно</w:t>
      </w:r>
      <w:r w:rsidR="001F7A6A" w:rsidRPr="00AC5BDF">
        <w:rPr>
          <w:rFonts w:ascii="Times New Roman" w:hAnsi="Times New Roman" w:cs="Times New Roman"/>
          <w:sz w:val="24"/>
          <w:szCs w:val="24"/>
        </w:rPr>
        <w:t xml:space="preserve"> разделить доклады по </w:t>
      </w:r>
      <w:r w:rsidRPr="00AC5BDF">
        <w:rPr>
          <w:rFonts w:ascii="Times New Roman" w:hAnsi="Times New Roman" w:cs="Times New Roman"/>
          <w:sz w:val="24"/>
          <w:szCs w:val="24"/>
        </w:rPr>
        <w:t>группам требований или по образовательным областям).</w:t>
      </w:r>
    </w:p>
    <w:p w:rsidR="00AC5BDF" w:rsidRPr="00AC5BDF" w:rsidRDefault="00AC5BDF" w:rsidP="002A1E08">
      <w:pPr>
        <w:pStyle w:val="a6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C5BDF">
        <w:rPr>
          <w:rFonts w:ascii="Times New Roman" w:hAnsi="Times New Roman" w:cs="Times New Roman"/>
          <w:sz w:val="24"/>
          <w:szCs w:val="24"/>
        </w:rPr>
        <w:t>Рекомендуем включить в работу с</w:t>
      </w:r>
      <w:r w:rsidR="002A1E08">
        <w:rPr>
          <w:rFonts w:ascii="Times New Roman" w:hAnsi="Times New Roman" w:cs="Times New Roman"/>
          <w:sz w:val="24"/>
          <w:szCs w:val="24"/>
        </w:rPr>
        <w:t>екций обсуждение, круглый стол или иную форму работы</w:t>
      </w:r>
      <w:r w:rsidRPr="00AC5BDF">
        <w:rPr>
          <w:rFonts w:ascii="Times New Roman" w:hAnsi="Times New Roman" w:cs="Times New Roman"/>
          <w:sz w:val="24"/>
          <w:szCs w:val="24"/>
        </w:rPr>
        <w:t xml:space="preserve"> по интеграции молодых специалистов в образовательную систему дошкольной организации, их методическом сопровождении, выступления самих молодых специалистов.</w:t>
      </w:r>
    </w:p>
    <w:p w:rsidR="00AC5BDF" w:rsidRPr="00AC5BDF" w:rsidRDefault="00AC5BDF" w:rsidP="002A1E08">
      <w:pPr>
        <w:pStyle w:val="a6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C5BDF" w:rsidRPr="00AC5BDF" w:rsidRDefault="00AC5BDF" w:rsidP="002A1E08">
      <w:pPr>
        <w:pStyle w:val="a6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C5BDF">
        <w:rPr>
          <w:rFonts w:ascii="Times New Roman" w:hAnsi="Times New Roman" w:cs="Times New Roman"/>
          <w:sz w:val="24"/>
          <w:szCs w:val="24"/>
        </w:rPr>
        <w:t>Если секция подразумевает участие руководителей дошкольной организации, логично включить обсуждение готовности и полноты содержания Образовательной Программы ДОО, а также результатов реализации за прошедший учебный год. В данной теме можно коснуться вопроса реализации целевых ориентиров дошкольного образования.</w:t>
      </w:r>
    </w:p>
    <w:p w:rsidR="00AC5BDF" w:rsidRPr="00AC5BDF" w:rsidRDefault="002A1E08" w:rsidP="002A1E08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а</w:t>
      </w:r>
      <w:r w:rsidR="00AC5BDF" w:rsidRPr="00AC5BDF">
        <w:rPr>
          <w:rFonts w:ascii="Times New Roman" w:hAnsi="Times New Roman" w:cs="Times New Roman"/>
          <w:sz w:val="24"/>
          <w:szCs w:val="24"/>
        </w:rPr>
        <w:t xml:space="preserve">ктуальные для развития </w:t>
      </w:r>
      <w:r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AC5BDF" w:rsidRPr="00AC5BDF">
        <w:rPr>
          <w:rFonts w:ascii="Times New Roman" w:hAnsi="Times New Roman" w:cs="Times New Roman"/>
          <w:sz w:val="24"/>
          <w:szCs w:val="24"/>
        </w:rPr>
        <w:t>дошкольного образования темы</w:t>
      </w:r>
      <w:r>
        <w:rPr>
          <w:rFonts w:ascii="Times New Roman" w:hAnsi="Times New Roman" w:cs="Times New Roman"/>
          <w:sz w:val="24"/>
          <w:szCs w:val="24"/>
        </w:rPr>
        <w:t>, которые могут быть включены в программу</w:t>
      </w:r>
      <w:r w:rsidR="00AC5BDF" w:rsidRPr="00AC5BDF">
        <w:rPr>
          <w:rFonts w:ascii="Times New Roman" w:hAnsi="Times New Roman" w:cs="Times New Roman"/>
          <w:sz w:val="24"/>
          <w:szCs w:val="24"/>
        </w:rPr>
        <w:t>:</w:t>
      </w:r>
    </w:p>
    <w:p w:rsidR="00AC5BDF" w:rsidRPr="00AC5BDF" w:rsidRDefault="00AC5BDF" w:rsidP="002A1E08">
      <w:pPr>
        <w:pStyle w:val="a4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5BDF">
        <w:rPr>
          <w:rFonts w:ascii="Times New Roman" w:hAnsi="Times New Roman" w:cs="Times New Roman"/>
          <w:sz w:val="24"/>
          <w:szCs w:val="24"/>
        </w:rPr>
        <w:t>процедура</w:t>
      </w:r>
      <w:proofErr w:type="gramEnd"/>
      <w:r w:rsidRPr="00AC5BDF">
        <w:rPr>
          <w:rFonts w:ascii="Times New Roman" w:hAnsi="Times New Roman" w:cs="Times New Roman"/>
          <w:sz w:val="24"/>
          <w:szCs w:val="24"/>
        </w:rPr>
        <w:t xml:space="preserve"> оценки качества дошкольного образования на уровне ДОО и муниципалитета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BDF">
        <w:rPr>
          <w:rFonts w:ascii="Times New Roman" w:hAnsi="Times New Roman" w:cs="Times New Roman"/>
          <w:sz w:val="24"/>
          <w:szCs w:val="24"/>
        </w:rPr>
        <w:t>результаты</w:t>
      </w:r>
      <w:r w:rsidR="002A1E08">
        <w:rPr>
          <w:rFonts w:ascii="Times New Roman" w:hAnsi="Times New Roman" w:cs="Times New Roman"/>
          <w:sz w:val="24"/>
          <w:szCs w:val="24"/>
        </w:rPr>
        <w:t xml:space="preserve"> этого года</w:t>
      </w:r>
      <w:r w:rsidRPr="00AC5BDF">
        <w:rPr>
          <w:rFonts w:ascii="Times New Roman" w:hAnsi="Times New Roman" w:cs="Times New Roman"/>
          <w:sz w:val="24"/>
          <w:szCs w:val="24"/>
        </w:rPr>
        <w:t xml:space="preserve">, траектории развития и </w:t>
      </w:r>
      <w:r w:rsidR="002A1E08">
        <w:rPr>
          <w:rFonts w:ascii="Times New Roman" w:hAnsi="Times New Roman" w:cs="Times New Roman"/>
          <w:sz w:val="24"/>
          <w:szCs w:val="24"/>
        </w:rPr>
        <w:t>планирование работы</w:t>
      </w:r>
      <w:r w:rsidRPr="00AC5BDF">
        <w:rPr>
          <w:rFonts w:ascii="Times New Roman" w:hAnsi="Times New Roman" w:cs="Times New Roman"/>
          <w:sz w:val="24"/>
          <w:szCs w:val="24"/>
        </w:rPr>
        <w:t xml:space="preserve"> по устранению дефицитов;</w:t>
      </w:r>
    </w:p>
    <w:p w:rsidR="00AC5BDF" w:rsidRPr="00AC5BDF" w:rsidRDefault="00AC5BDF" w:rsidP="002A1E08">
      <w:pPr>
        <w:pStyle w:val="a4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5BDF">
        <w:rPr>
          <w:rFonts w:ascii="Times New Roman" w:hAnsi="Times New Roman" w:cs="Times New Roman"/>
          <w:sz w:val="24"/>
          <w:szCs w:val="24"/>
        </w:rPr>
        <w:t>организация</w:t>
      </w:r>
      <w:proofErr w:type="gramEnd"/>
      <w:r w:rsidRPr="00AC5BDF">
        <w:rPr>
          <w:rFonts w:ascii="Times New Roman" w:hAnsi="Times New Roman" w:cs="Times New Roman"/>
          <w:sz w:val="24"/>
          <w:szCs w:val="24"/>
        </w:rPr>
        <w:t xml:space="preserve"> преемственности дошкольного и начального общего образования через системно-</w:t>
      </w:r>
      <w:proofErr w:type="spellStart"/>
      <w:r w:rsidRPr="00AC5BDF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AC5BDF">
        <w:rPr>
          <w:rFonts w:ascii="Times New Roman" w:hAnsi="Times New Roman" w:cs="Times New Roman"/>
          <w:sz w:val="24"/>
          <w:szCs w:val="24"/>
        </w:rPr>
        <w:t xml:space="preserve"> подход в соответствии с требованиями ФГОС ДО и ФГОС НОО;</w:t>
      </w:r>
    </w:p>
    <w:p w:rsidR="00AC5BDF" w:rsidRPr="00AC5BDF" w:rsidRDefault="00AC5BDF" w:rsidP="002A1E08">
      <w:pPr>
        <w:pStyle w:val="a4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5BDF">
        <w:rPr>
          <w:rFonts w:ascii="Times New Roman" w:hAnsi="Times New Roman" w:cs="Times New Roman"/>
          <w:sz w:val="24"/>
          <w:szCs w:val="24"/>
        </w:rPr>
        <w:t>работа</w:t>
      </w:r>
      <w:proofErr w:type="gramEnd"/>
      <w:r w:rsidRPr="00AC5BDF">
        <w:rPr>
          <w:rFonts w:ascii="Times New Roman" w:hAnsi="Times New Roman" w:cs="Times New Roman"/>
          <w:sz w:val="24"/>
          <w:szCs w:val="24"/>
        </w:rPr>
        <w:t xml:space="preserve"> с детьми дошкольного возраста, имеющими признаки одаренности (выявление и сопровождение);</w:t>
      </w:r>
    </w:p>
    <w:p w:rsidR="00AC5BDF" w:rsidRPr="00AC5BDF" w:rsidRDefault="00AC5BDF" w:rsidP="002A1E08">
      <w:pPr>
        <w:pStyle w:val="a4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5BDF">
        <w:rPr>
          <w:rFonts w:ascii="Times New Roman" w:hAnsi="Times New Roman" w:cs="Times New Roman"/>
          <w:sz w:val="24"/>
          <w:szCs w:val="24"/>
        </w:rPr>
        <w:t>разработка</w:t>
      </w:r>
      <w:proofErr w:type="gramEnd"/>
      <w:r w:rsidRPr="00AC5BDF">
        <w:rPr>
          <w:rFonts w:ascii="Times New Roman" w:hAnsi="Times New Roman" w:cs="Times New Roman"/>
          <w:sz w:val="24"/>
          <w:szCs w:val="24"/>
        </w:rPr>
        <w:t xml:space="preserve"> индивидуальных образовательных маршрутов для детей с трудностями освоения ОП ДО (практика применения).</w:t>
      </w:r>
    </w:p>
    <w:p w:rsidR="00807D2A" w:rsidRPr="00AC5BDF" w:rsidRDefault="00807D2A" w:rsidP="002A1E08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C5BDF">
        <w:rPr>
          <w:rFonts w:ascii="Times New Roman" w:hAnsi="Times New Roman" w:cs="Times New Roman"/>
          <w:sz w:val="24"/>
          <w:szCs w:val="24"/>
        </w:rPr>
        <w:t>В завершении каждого выступления самому докладчику или модератору рекомендуем подвести итог с обозначением связи и значимости выбранной темы для реализации требований Стандарта на практике.</w:t>
      </w:r>
    </w:p>
    <w:p w:rsidR="00B15EF0" w:rsidRPr="00AC5BDF" w:rsidRDefault="001F7A6A" w:rsidP="002A1E08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C5BDF">
        <w:rPr>
          <w:rFonts w:ascii="Times New Roman" w:hAnsi="Times New Roman" w:cs="Times New Roman"/>
          <w:sz w:val="24"/>
          <w:szCs w:val="24"/>
        </w:rPr>
        <w:t xml:space="preserve">В заключении </w:t>
      </w:r>
      <w:r w:rsidR="00807D2A" w:rsidRPr="00AC5BDF">
        <w:rPr>
          <w:rFonts w:ascii="Times New Roman" w:hAnsi="Times New Roman" w:cs="Times New Roman"/>
          <w:sz w:val="24"/>
          <w:szCs w:val="24"/>
        </w:rPr>
        <w:t>секции рекомендуем</w:t>
      </w:r>
      <w:r w:rsidRPr="00AC5BDF">
        <w:rPr>
          <w:rFonts w:ascii="Times New Roman" w:hAnsi="Times New Roman" w:cs="Times New Roman"/>
          <w:sz w:val="24"/>
          <w:szCs w:val="24"/>
        </w:rPr>
        <w:t xml:space="preserve"> обратиться к перспективам (возможно в формате круглого стола</w:t>
      </w:r>
      <w:r w:rsidR="002A1E08">
        <w:rPr>
          <w:rFonts w:ascii="Times New Roman" w:hAnsi="Times New Roman" w:cs="Times New Roman"/>
          <w:sz w:val="24"/>
          <w:szCs w:val="24"/>
        </w:rPr>
        <w:t xml:space="preserve"> или групповой дискуссии</w:t>
      </w:r>
      <w:r w:rsidRPr="00AC5BDF">
        <w:rPr>
          <w:rFonts w:ascii="Times New Roman" w:hAnsi="Times New Roman" w:cs="Times New Roman"/>
          <w:sz w:val="24"/>
          <w:szCs w:val="24"/>
        </w:rPr>
        <w:t>) развития дошкольного образовани</w:t>
      </w:r>
      <w:r w:rsidR="00B15EF0" w:rsidRPr="00AC5BDF">
        <w:rPr>
          <w:rFonts w:ascii="Times New Roman" w:hAnsi="Times New Roman" w:cs="Times New Roman"/>
          <w:sz w:val="24"/>
          <w:szCs w:val="24"/>
        </w:rPr>
        <w:t>я в условиях реализации ФГОС ДО в вашем МО на ближайший год.</w:t>
      </w:r>
    </w:p>
    <w:p w:rsidR="002D6240" w:rsidRDefault="00AC5BDF" w:rsidP="002A1E08">
      <w:pPr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5BDF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AC5BDF">
        <w:rPr>
          <w:rFonts w:ascii="Times New Roman" w:hAnsi="Times New Roman" w:cs="Times New Roman"/>
          <w:i/>
          <w:sz w:val="24"/>
          <w:szCs w:val="24"/>
        </w:rPr>
        <w:t xml:space="preserve"> в содержании программ в соответствии с ФЗ №273 «Об образовании в РФ» аббревиатура ДОУ должна быть заменена на ДОО (дошкольная образовательная организация).</w:t>
      </w:r>
    </w:p>
    <w:p w:rsidR="00AC5BDF" w:rsidRPr="00AC5BDF" w:rsidRDefault="00AC5BDF" w:rsidP="002A1E08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AC5BDF" w:rsidRPr="00AC5BDF" w:rsidSect="00AC5BD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D625C"/>
    <w:multiLevelType w:val="hybridMultilevel"/>
    <w:tmpl w:val="26E23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B053A"/>
    <w:multiLevelType w:val="hybridMultilevel"/>
    <w:tmpl w:val="4E78C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F1"/>
    <w:rsid w:val="001F7A6A"/>
    <w:rsid w:val="002A1E08"/>
    <w:rsid w:val="002D6240"/>
    <w:rsid w:val="003B09F6"/>
    <w:rsid w:val="004721DC"/>
    <w:rsid w:val="007772F1"/>
    <w:rsid w:val="00807D2A"/>
    <w:rsid w:val="00AC5BDF"/>
    <w:rsid w:val="00B15EF0"/>
    <w:rsid w:val="00D93F01"/>
    <w:rsid w:val="00DF60F1"/>
    <w:rsid w:val="00E4658C"/>
    <w:rsid w:val="00EE5F28"/>
    <w:rsid w:val="00F9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0F7FF-6F45-4674-84F1-2D2F2A62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F7A6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F7A6A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F7A6A"/>
    <w:rPr>
      <w:sz w:val="20"/>
      <w:szCs w:val="20"/>
    </w:rPr>
  </w:style>
  <w:style w:type="paragraph" w:styleId="a6">
    <w:name w:val="List Paragraph"/>
    <w:basedOn w:val="a"/>
    <w:uiPriority w:val="34"/>
    <w:qFormat/>
    <w:rsid w:val="00AC5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Герасименко</dc:creator>
  <cp:keywords/>
  <dc:description/>
  <cp:lastModifiedBy>Ольга Блохина</cp:lastModifiedBy>
  <cp:revision>9</cp:revision>
  <dcterms:created xsi:type="dcterms:W3CDTF">2016-07-21T12:34:00Z</dcterms:created>
  <dcterms:modified xsi:type="dcterms:W3CDTF">2016-07-25T12:21:00Z</dcterms:modified>
</cp:coreProperties>
</file>