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64" w:rsidRDefault="004A4C64" w:rsidP="004A4C64">
      <w:pPr>
        <w:pageBreakBefore/>
        <w:jc w:val="right"/>
      </w:pPr>
      <w:r>
        <w:rPr>
          <w:sz w:val="24"/>
        </w:rPr>
        <w:t>Приложение 2</w:t>
      </w:r>
    </w:p>
    <w:p w:rsidR="004A4C64" w:rsidRDefault="004A4C64" w:rsidP="004A4C64">
      <w:pPr>
        <w:jc w:val="right"/>
      </w:pPr>
      <w:r>
        <w:rPr>
          <w:sz w:val="24"/>
        </w:rPr>
        <w:t xml:space="preserve">к письму Калининградского областного </w:t>
      </w:r>
    </w:p>
    <w:p w:rsidR="004A4C64" w:rsidRDefault="004A4C64" w:rsidP="004A4C64">
      <w:pPr>
        <w:jc w:val="right"/>
      </w:pPr>
      <w:r>
        <w:rPr>
          <w:sz w:val="24"/>
        </w:rPr>
        <w:t>института развития образования</w:t>
      </w:r>
    </w:p>
    <w:p w:rsidR="004A4C64" w:rsidRDefault="005B4705" w:rsidP="004A4C64">
      <w:pPr>
        <w:jc w:val="right"/>
      </w:pPr>
      <w:bookmarkStart w:id="0" w:name="_GoBack"/>
      <w:bookmarkEnd w:id="0"/>
      <w:r>
        <w:rPr>
          <w:sz w:val="24"/>
        </w:rPr>
        <w:t xml:space="preserve">от </w:t>
      </w:r>
      <w:r w:rsidR="004A4C64" w:rsidRPr="005B4705">
        <w:rPr>
          <w:sz w:val="24"/>
        </w:rPr>
        <w:t>21.02.2018 г.</w:t>
      </w:r>
      <w:r>
        <w:rPr>
          <w:sz w:val="24"/>
        </w:rPr>
        <w:t xml:space="preserve"> № </w:t>
      </w:r>
      <w:r w:rsidR="004A4C64" w:rsidRPr="005B4705">
        <w:rPr>
          <w:sz w:val="24"/>
        </w:rPr>
        <w:t>125</w:t>
      </w:r>
    </w:p>
    <w:p w:rsidR="004A4C64" w:rsidRDefault="004A4C64" w:rsidP="004A4C64"/>
    <w:p w:rsidR="004A4C64" w:rsidRPr="00986A71" w:rsidRDefault="004A4C64" w:rsidP="004A4C64">
      <w:pPr>
        <w:jc w:val="center"/>
        <w:rPr>
          <w:b/>
          <w:sz w:val="24"/>
        </w:rPr>
      </w:pPr>
      <w:r w:rsidRPr="00986A71">
        <w:rPr>
          <w:b/>
          <w:sz w:val="24"/>
        </w:rPr>
        <w:t>График обучения кандидатов в эксперты ЕГЭ</w:t>
      </w:r>
    </w:p>
    <w:p w:rsidR="00986A71" w:rsidRPr="00986A71" w:rsidRDefault="00986A71" w:rsidP="004A4C64">
      <w:pPr>
        <w:jc w:val="center"/>
        <w:rPr>
          <w:b/>
          <w:sz w:val="24"/>
        </w:rPr>
      </w:pPr>
      <w:r w:rsidRPr="00986A71">
        <w:rPr>
          <w:b/>
          <w:sz w:val="24"/>
        </w:rPr>
        <w:t>ЛИТЕРАТУРА</w:t>
      </w:r>
    </w:p>
    <w:p w:rsidR="004A4C64" w:rsidRPr="004402BB" w:rsidRDefault="004A4C64" w:rsidP="004A4C64"/>
    <w:tbl>
      <w:tblPr>
        <w:tblW w:w="10065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842"/>
        <w:gridCol w:w="1560"/>
        <w:gridCol w:w="2126"/>
      </w:tblGrid>
      <w:tr w:rsidR="004A4C64" w:rsidRPr="004402BB" w:rsidTr="00C40F4D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 xml:space="preserve">Группа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>Дата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>Начало занятий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>Продолжительность занятий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>Общее количество часов (очно)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>Место проведения</w:t>
            </w: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Default="004A4C64" w:rsidP="00C40F4D">
            <w:pPr>
              <w:pStyle w:val="1"/>
              <w:spacing w:before="0" w:after="0"/>
              <w:jc w:val="center"/>
            </w:pPr>
          </w:p>
          <w:p w:rsidR="004A4C64" w:rsidRPr="00907085" w:rsidRDefault="004A4C64" w:rsidP="00C40F4D">
            <w:pPr>
              <w:pStyle w:val="1"/>
              <w:spacing w:before="0" w:after="0"/>
            </w:pPr>
            <w:r w:rsidRPr="00907085">
              <w:t>Группа №</w:t>
            </w:r>
            <w:r>
              <w:t xml:space="preserve"> </w:t>
            </w:r>
            <w:r w:rsidRPr="00907085">
              <w:t>1</w:t>
            </w:r>
          </w:p>
          <w:p w:rsidR="004A4C64" w:rsidRPr="00907085" w:rsidRDefault="004A4C64" w:rsidP="00C40F4D">
            <w:pPr>
              <w:pStyle w:val="1"/>
              <w:spacing w:before="0" w:after="0"/>
              <w:jc w:val="center"/>
            </w:pPr>
            <w:r w:rsidRPr="00907085">
              <w:t xml:space="preserve"> </w:t>
            </w:r>
          </w:p>
          <w:p w:rsidR="004A4C64" w:rsidRPr="00907085" w:rsidRDefault="004A4C64" w:rsidP="00C40F4D">
            <w:pPr>
              <w:pStyle w:val="1"/>
              <w:spacing w:before="0" w:after="0"/>
              <w:jc w:val="center"/>
            </w:pPr>
            <w:r w:rsidRPr="00907085"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05.03.2018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E80072">
              <w:rPr>
                <w:color w:val="000000"/>
                <w:lang w:eastAsia="ru-RU"/>
              </w:rPr>
              <w:t>4 часа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>
              <w:t>18</w:t>
            </w:r>
            <w:r w:rsidRPr="004402BB">
              <w:t xml:space="preserve">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 w:rsidRPr="004402BB">
              <w:t>Калининградский областной институт развития образования</w:t>
            </w:r>
            <w:r w:rsidRPr="004402BB">
              <w:br/>
              <w:t>г. Калининград, ул. Томская, 19</w:t>
            </w: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907085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6 часов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907085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19.03.2018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4 часа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907085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26.03.2018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4 часа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Группа № 2</w:t>
            </w:r>
          </w:p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 xml:space="preserve"> </w:t>
            </w:r>
          </w:p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01.03.2018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4 часа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  <w:r>
              <w:t>18 часов</w:t>
            </w: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15.03.2018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3C3ADC" w:rsidRDefault="004A4C64" w:rsidP="00C40F4D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6 часов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22.03.2018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4 часа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  <w:tr w:rsidR="004A4C64" w:rsidRPr="004402BB" w:rsidTr="00C40F4D">
        <w:trPr>
          <w:trHeight w:val="50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14.30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4C64" w:rsidRPr="00E80072" w:rsidRDefault="004A4C64" w:rsidP="00C40F4D">
            <w:pPr>
              <w:jc w:val="center"/>
              <w:rPr>
                <w:sz w:val="24"/>
                <w:lang w:eastAsia="ru-RU"/>
              </w:rPr>
            </w:pPr>
            <w:r w:rsidRPr="00E80072">
              <w:rPr>
                <w:sz w:val="24"/>
                <w:lang w:eastAsia="ru-RU"/>
              </w:rPr>
              <w:t>4 часа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4A4C64" w:rsidRPr="004402BB" w:rsidRDefault="004A4C64" w:rsidP="00C40F4D">
            <w:pPr>
              <w:pStyle w:val="1"/>
              <w:spacing w:before="0" w:after="0"/>
              <w:jc w:val="center"/>
            </w:pPr>
          </w:p>
        </w:tc>
      </w:tr>
    </w:tbl>
    <w:p w:rsidR="00D01311" w:rsidRDefault="00D01311"/>
    <w:sectPr w:rsidR="00D01311" w:rsidSect="00986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64"/>
    <w:rsid w:val="004A4C64"/>
    <w:rsid w:val="005B4705"/>
    <w:rsid w:val="00986A71"/>
    <w:rsid w:val="00D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9507-BF2D-4BA0-AFDF-649044F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6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C64"/>
    <w:pPr>
      <w:spacing w:before="280" w:after="280"/>
      <w:ind w:firstLine="469"/>
      <w:jc w:val="both"/>
    </w:pPr>
    <w:rPr>
      <w:color w:val="auto"/>
      <w:sz w:val="24"/>
    </w:rPr>
  </w:style>
  <w:style w:type="paragraph" w:customStyle="1" w:styleId="1">
    <w:name w:val="Обычный (веб)1"/>
    <w:basedOn w:val="a"/>
    <w:rsid w:val="004A4C64"/>
    <w:pPr>
      <w:spacing w:before="280" w:after="28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Стешенко</dc:creator>
  <cp:keywords/>
  <dc:description/>
  <cp:lastModifiedBy>Александр Масаев</cp:lastModifiedBy>
  <cp:revision>3</cp:revision>
  <dcterms:created xsi:type="dcterms:W3CDTF">2018-02-21T08:47:00Z</dcterms:created>
  <dcterms:modified xsi:type="dcterms:W3CDTF">2018-02-21T08:44:00Z</dcterms:modified>
</cp:coreProperties>
</file>